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D95332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E75B11">
        <w:rPr>
          <w:rStyle w:val="a3"/>
          <w:rFonts w:ascii="Times New Roman" w:hAnsi="Times New Roman" w:cs="Times New Roman"/>
          <w:sz w:val="24"/>
          <w:szCs w:val="24"/>
          <w:lang w:val="bg-BG"/>
        </w:rPr>
        <w:t>3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0</w:t>
      </w:r>
      <w:r w:rsidR="00E75B1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3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D02802" w:rsidRPr="00D02802" w:rsidRDefault="00B3371A" w:rsidP="001673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E532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секция</w:t>
      </w:r>
      <w:r w:rsidR="004E532F"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="004E532F">
        <w:rPr>
          <w:rFonts w:ascii="Times New Roman" w:eastAsia="Times New Roman" w:hAnsi="Times New Roman" w:cs="Times New Roman"/>
          <w:sz w:val="24"/>
          <w:szCs w:val="24"/>
          <w:lang w:eastAsia="bg-BG"/>
        </w:rPr>
        <w:t>а гласуване на избиратели с увредено зрение или със затруднения в придвижването</w:t>
      </w:r>
      <w:r w:rsidR="004E532F"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17F8E" w:rsidRPr="00D02802" w:rsidRDefault="00717F8E" w:rsidP="00D02802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D0280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D0280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E75B1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377F0E" w:rsidRPr="00377F0E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B3371A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Живка Йорданова, Дияна Георгиева-Великова, Гергана Кавалджиева.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Отсъстващи: </w:t>
      </w:r>
      <w:r w:rsidR="003A63E9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 w:rsidR="00377F0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>в 1</w:t>
      </w:r>
      <w:r w:rsidR="00E75B11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760B67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E75B11">
        <w:rPr>
          <w:rFonts w:ascii="Times New Roman" w:hAnsi="Times New Roman" w:cs="Times New Roman"/>
          <w:bCs/>
          <w:sz w:val="24"/>
          <w:szCs w:val="24"/>
        </w:rPr>
        <w:t>3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Уважаеми колеги, откривам заседанието на Общинската избирателна комисия, имаме необходимия кворум. Предлагам за протоколист  на днешното заседание  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Миглена Костадинова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и за преброител на гласовете, при поименно гласуване </w:t>
      </w:r>
      <w:r w:rsidR="003A63E9">
        <w:rPr>
          <w:rFonts w:ascii="Times New Roman" w:hAnsi="Times New Roman" w:cs="Times New Roman"/>
          <w:bCs/>
          <w:sz w:val="24"/>
          <w:szCs w:val="24"/>
          <w:lang w:val="bg-BG"/>
        </w:rPr>
        <w:t>Атанаска Кабакова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8224F3" w:rsidRPr="000D3994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3A63E9">
        <w:rPr>
          <w:rStyle w:val="a3"/>
          <w:rFonts w:ascii="Times New Roman" w:hAnsi="Times New Roman" w:cs="Times New Roman"/>
          <w:sz w:val="24"/>
          <w:szCs w:val="24"/>
          <w:lang w:val="bg-BG"/>
        </w:rPr>
        <w:t>10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3A63E9">
        <w:rPr>
          <w:rStyle w:val="a3"/>
          <w:rFonts w:ascii="Times New Roman" w:hAnsi="Times New Roman" w:cs="Times New Roman"/>
          <w:sz w:val="24"/>
          <w:szCs w:val="24"/>
          <w:lang w:val="bg-BG"/>
        </w:rPr>
        <w:t>10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63E9"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Живка Йорданова, Дияна Георгиева-Великова, Гергана Кавалджиева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0254BE" w:rsidRDefault="008224F3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проекторешение относно: </w:t>
      </w:r>
      <w:r w:rsidR="003A63E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секция</w:t>
      </w:r>
      <w:r w:rsidR="003A63E9"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 w:rsidR="003A63E9">
        <w:rPr>
          <w:rFonts w:ascii="Times New Roman" w:eastAsia="Times New Roman" w:hAnsi="Times New Roman" w:cs="Times New Roman"/>
          <w:sz w:val="24"/>
          <w:szCs w:val="24"/>
          <w:lang w:eastAsia="bg-BG"/>
        </w:rPr>
        <w:t>а гласуване на избиратели с увредено зрение или със затруднения в придвижването</w:t>
      </w:r>
      <w:r w:rsidR="00E75B11"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4480F" w:rsidRDefault="003A63E9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8224F3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редлагам следния проект на решение:</w:t>
      </w:r>
    </w:p>
    <w:p w:rsidR="003A63E9" w:rsidRPr="00113551" w:rsidRDefault="003A63E9" w:rsidP="003A6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на секция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гласуване на избиратели с увредено зрение или със затруднения в придвижването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A63E9" w:rsidRPr="00113551" w:rsidRDefault="003A63E9" w:rsidP="003A6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в община Стралджа, област Ямбол е </w:t>
      </w:r>
      <w:proofErr w:type="spellStart"/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представено</w:t>
      </w:r>
      <w:proofErr w:type="spellEnd"/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уведомление с изх. №: АПИО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3326/02.10.2023г. от община Стралджа, подписано от Гроздан Иванов за кмет на община Стралджа, съгласно Заповед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З-739/25.09.2023г. и с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вх.№</w:t>
      </w:r>
      <w:proofErr w:type="gramEnd"/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039/02.10.2023г. на ОИК Стралджа, област Ямбол, с което информира комисията за секцията,  която се намира на адрес: гр. Стралджа, ул. „Хемус“ №12 – Ритуална зала и е определена за избиратели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увредено зрение или със затруднения в придвижването 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29.10.2023г.</w:t>
      </w:r>
    </w:p>
    <w:p w:rsidR="003A63E9" w:rsidRPr="00113551" w:rsidRDefault="003A63E9" w:rsidP="003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т.7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234,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чл.10, ал.1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5" w:history="1">
        <w:r w:rsidRPr="008B1E66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Решение №2545-МИ от 29.09.2023г</w:t>
        </w:r>
      </w:hyperlink>
      <w:r w:rsidRPr="008B1E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Централната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Стралджа, област Ямбол</w:t>
      </w:r>
    </w:p>
    <w:p w:rsidR="003A63E9" w:rsidRPr="00113551" w:rsidRDefault="003A63E9" w:rsidP="003A63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5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A63E9" w:rsidRPr="00831F1D" w:rsidRDefault="003A63E9" w:rsidP="003A63E9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1F1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ОПРЕДЕЛЯ</w:t>
      </w:r>
      <w:r w:rsidRPr="0083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секция за гласуване на избиратели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увредено зрение или със затруднения в придвижването</w:t>
      </w:r>
      <w:r w:rsidRPr="00831F1D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0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922"/>
        <w:gridCol w:w="5607"/>
      </w:tblGrid>
      <w:tr w:rsidR="003A63E9" w:rsidRPr="00113551" w:rsidTr="000675FC">
        <w:trPr>
          <w:tblCellSpacing w:w="15" w:type="dxa"/>
        </w:trPr>
        <w:tc>
          <w:tcPr>
            <w:tcW w:w="441" w:type="dxa"/>
            <w:vAlign w:val="center"/>
            <w:hideMark/>
          </w:tcPr>
          <w:p w:rsidR="003A63E9" w:rsidRPr="00831F1D" w:rsidRDefault="003A63E9" w:rsidP="0006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892" w:type="dxa"/>
            <w:vAlign w:val="center"/>
            <w:hideMark/>
          </w:tcPr>
          <w:p w:rsidR="003A63E9" w:rsidRPr="00831F1D" w:rsidRDefault="003A63E9" w:rsidP="0006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562" w:type="dxa"/>
            <w:vAlign w:val="center"/>
            <w:hideMark/>
          </w:tcPr>
          <w:p w:rsidR="003A63E9" w:rsidRPr="00113551" w:rsidRDefault="003A63E9" w:rsidP="0006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3A63E9" w:rsidRPr="00113551" w:rsidTr="000675FC">
        <w:trPr>
          <w:tblCellSpacing w:w="15" w:type="dxa"/>
        </w:trPr>
        <w:tc>
          <w:tcPr>
            <w:tcW w:w="441" w:type="dxa"/>
            <w:vAlign w:val="center"/>
            <w:hideMark/>
          </w:tcPr>
          <w:p w:rsidR="003A63E9" w:rsidRPr="00113551" w:rsidRDefault="003A63E9" w:rsidP="0006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5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92" w:type="dxa"/>
            <w:vAlign w:val="center"/>
            <w:hideMark/>
          </w:tcPr>
          <w:p w:rsidR="003A63E9" w:rsidRPr="00113551" w:rsidRDefault="003A63E9" w:rsidP="0006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5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282200001</w:t>
            </w:r>
          </w:p>
        </w:tc>
        <w:tc>
          <w:tcPr>
            <w:tcW w:w="5562" w:type="dxa"/>
            <w:vAlign w:val="center"/>
            <w:hideMark/>
          </w:tcPr>
          <w:p w:rsidR="003A63E9" w:rsidRPr="00113551" w:rsidRDefault="003A63E9" w:rsidP="000675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1355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гр. Стралджа, ул. „Хемус“ №12 – Ритуална зала</w:t>
            </w:r>
          </w:p>
        </w:tc>
      </w:tr>
    </w:tbl>
    <w:p w:rsidR="003A63E9" w:rsidRDefault="003A63E9" w:rsidP="003A63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 определената в точка едно от настоящото Решение избирателна секция, следва да се постави табела или друг обозначителен знак, на който да се отбележи допълнителното и предназначение.</w:t>
      </w:r>
    </w:p>
    <w:p w:rsidR="003A63E9" w:rsidRPr="00113551" w:rsidRDefault="003A63E9" w:rsidP="003A6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заявки за оказване на помощ на избирателите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увреждания</w:t>
      </w: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изборния ден 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35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04761 5383.</w:t>
      </w:r>
    </w:p>
    <w:p w:rsidR="00E75B11" w:rsidRDefault="003A63E9" w:rsidP="003A63E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13551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820BAF" w:rsidRDefault="00820BAF" w:rsidP="00820BAF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3A63E9" w:rsidRDefault="003A63E9" w:rsidP="000D399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10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10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13A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Атанаска Кабакова,  Елена Тодорова, Недялка Димитрова, Иванка Георгиева, Живка Йорданова, Дияна Георгиева-Великова, Гергана Кавалджиева.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Pr="00820BAF">
        <w:rPr>
          <w:rFonts w:ascii="Times New Roman" w:hAnsi="Times New Roman" w:cs="Times New Roman"/>
          <w:b/>
          <w:bCs/>
          <w:sz w:val="24"/>
          <w:szCs w:val="24"/>
          <w:lang w:val="bg-BG"/>
        </w:rPr>
        <w:t>4</w:t>
      </w:r>
      <w:r w:rsidR="00E75B11">
        <w:rPr>
          <w:rFonts w:ascii="Times New Roman" w:hAnsi="Times New Roman" w:cs="Times New Roman"/>
          <w:b/>
          <w:bCs/>
          <w:sz w:val="24"/>
          <w:szCs w:val="24"/>
          <w:lang w:val="bg-BG"/>
        </w:rPr>
        <w:t>6</w:t>
      </w:r>
      <w:r w:rsidRPr="00820BAF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E75B11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МИ/03</w:t>
      </w:r>
      <w:r w:rsidR="00820BAF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.2023г.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втора точка от дневния ред – Входяща поща. </w:t>
      </w:r>
      <w:r w:rsidR="00E75B11">
        <w:rPr>
          <w:rFonts w:ascii="Times New Roman" w:hAnsi="Times New Roman" w:cs="Times New Roman"/>
          <w:bCs/>
          <w:sz w:val="24"/>
          <w:szCs w:val="24"/>
          <w:lang w:val="bg-BG"/>
        </w:rPr>
        <w:t>На електронната поща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са получени</w:t>
      </w:r>
      <w:r w:rsidR="0047529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писма</w:t>
      </w:r>
      <w:r w:rsidR="003A63E9">
        <w:rPr>
          <w:rFonts w:ascii="Times New Roman" w:hAnsi="Times New Roman" w:cs="Times New Roman"/>
          <w:bCs/>
          <w:sz w:val="24"/>
          <w:szCs w:val="24"/>
          <w:lang w:val="bg-BG"/>
        </w:rPr>
        <w:t>, моля да се запознаете с тях, входирани са</w:t>
      </w:r>
      <w:r w:rsidR="00A94D30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3A63E9" w:rsidRDefault="00475297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47529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A9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реминаваме към</w:t>
      </w:r>
      <w:r w:rsidRPr="00475297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точка </w:t>
      </w:r>
      <w:r w:rsidR="00A94D3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</w:t>
      </w:r>
      <w:r w:rsidR="002640F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азни</w:t>
      </w:r>
      <w:r w:rsidR="003A63E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4A062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- </w:t>
      </w:r>
      <w:r w:rsidR="003A63E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</w:t>
      </w:r>
      <w:bookmarkStart w:id="0" w:name="_GoBack"/>
      <w:bookmarkEnd w:id="0"/>
      <w:r w:rsidR="003A63E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 тук нататък трябва да се внимава още повече, тъй като започваме да входираме застъпници и представители. Информацията за тях задължително трябва да се проверява, за да няма грешки.</w:t>
      </w:r>
    </w:p>
    <w:p w:rsidR="008224F3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беше закрито </w:t>
      </w:r>
      <w:r w:rsidR="008A4CA9"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председателя </w:t>
      </w: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="00E75B11">
        <w:rPr>
          <w:rFonts w:ascii="Times New Roman" w:hAnsi="Times New Roman" w:cs="Times New Roman"/>
          <w:bCs/>
          <w:sz w:val="24"/>
          <w:szCs w:val="24"/>
          <w:lang w:val="bg-BG"/>
        </w:rPr>
        <w:t>12</w:t>
      </w:r>
      <w:r w:rsidR="003A63E9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82175B">
        <w:rPr>
          <w:rFonts w:ascii="Times New Roman" w:hAnsi="Times New Roman" w:cs="Times New Roman"/>
          <w:bCs/>
          <w:sz w:val="24"/>
          <w:szCs w:val="24"/>
          <w:lang w:val="bg-BG"/>
        </w:rPr>
        <w:t>45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часа.</w:t>
      </w:r>
    </w:p>
    <w:p w:rsidR="00FC28CC" w:rsidRDefault="00FC28CC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Секретар: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  <w:t>Атанаска Кабакова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C4D93"/>
    <w:rsid w:val="000D3994"/>
    <w:rsid w:val="00157369"/>
    <w:rsid w:val="00202E4A"/>
    <w:rsid w:val="00206A2E"/>
    <w:rsid w:val="002461CC"/>
    <w:rsid w:val="00254CE2"/>
    <w:rsid w:val="002640FF"/>
    <w:rsid w:val="002A4F96"/>
    <w:rsid w:val="002B59D4"/>
    <w:rsid w:val="00325383"/>
    <w:rsid w:val="00377F0E"/>
    <w:rsid w:val="003A63E9"/>
    <w:rsid w:val="003D36C6"/>
    <w:rsid w:val="00475297"/>
    <w:rsid w:val="004A0621"/>
    <w:rsid w:val="004E532F"/>
    <w:rsid w:val="00502417"/>
    <w:rsid w:val="00564DBB"/>
    <w:rsid w:val="005D2365"/>
    <w:rsid w:val="006E45EC"/>
    <w:rsid w:val="00717F8E"/>
    <w:rsid w:val="0074480F"/>
    <w:rsid w:val="00760B67"/>
    <w:rsid w:val="007E576B"/>
    <w:rsid w:val="00820BAF"/>
    <w:rsid w:val="0082175B"/>
    <w:rsid w:val="008224F3"/>
    <w:rsid w:val="00856237"/>
    <w:rsid w:val="008A4CA9"/>
    <w:rsid w:val="00953F88"/>
    <w:rsid w:val="009554BC"/>
    <w:rsid w:val="009578EB"/>
    <w:rsid w:val="00974BA8"/>
    <w:rsid w:val="00996F66"/>
    <w:rsid w:val="00A06081"/>
    <w:rsid w:val="00A857F8"/>
    <w:rsid w:val="00A94D30"/>
    <w:rsid w:val="00B3371A"/>
    <w:rsid w:val="00BD370E"/>
    <w:rsid w:val="00CB299B"/>
    <w:rsid w:val="00D02802"/>
    <w:rsid w:val="00D043AB"/>
    <w:rsid w:val="00D95332"/>
    <w:rsid w:val="00DA1CB2"/>
    <w:rsid w:val="00DC0C44"/>
    <w:rsid w:val="00E5277A"/>
    <w:rsid w:val="00E75B11"/>
    <w:rsid w:val="00EA4B7D"/>
    <w:rsid w:val="00EE2AE6"/>
    <w:rsid w:val="00F13A2D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117E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953/2019-09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46</cp:revision>
  <cp:lastPrinted>2023-10-03T09:50:00Z</cp:lastPrinted>
  <dcterms:created xsi:type="dcterms:W3CDTF">2023-09-27T13:37:00Z</dcterms:created>
  <dcterms:modified xsi:type="dcterms:W3CDTF">2023-10-03T09:55:00Z</dcterms:modified>
</cp:coreProperties>
</file>