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5" w:rsidRPr="00AB633F" w:rsidRDefault="001E5C45" w:rsidP="00A70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Стралджа</w:t>
      </w:r>
    </w:p>
    <w:p w:rsidR="001E5C45" w:rsidRPr="00AB633F" w:rsidRDefault="004D3733" w:rsidP="00FF0E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3733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E5C45" w:rsidRPr="00AB633F" w:rsidRDefault="001E5C45" w:rsidP="000F4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</w:t>
      </w: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4B6A77">
        <w:rPr>
          <w:rFonts w:ascii="Times New Roman" w:eastAsia="Times New Roman" w:hAnsi="Times New Roman"/>
          <w:b/>
          <w:sz w:val="24"/>
          <w:szCs w:val="24"/>
          <w:lang w:eastAsia="bg-BG"/>
        </w:rPr>
        <w:t>11</w:t>
      </w:r>
    </w:p>
    <w:p w:rsidR="001E5C45" w:rsidRPr="00AB633F" w:rsidRDefault="001E5C45" w:rsidP="00FF0E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 xml:space="preserve">На </w:t>
      </w:r>
      <w:r w:rsidR="00363D5E">
        <w:rPr>
          <w:rFonts w:ascii="Times New Roman" w:hAnsi="Times New Roman"/>
          <w:sz w:val="24"/>
          <w:szCs w:val="24"/>
          <w:lang w:val="en-US"/>
        </w:rPr>
        <w:t>30</w:t>
      </w:r>
      <w:r w:rsidRPr="00AB633F">
        <w:rPr>
          <w:rFonts w:ascii="Times New Roman" w:hAnsi="Times New Roman"/>
          <w:sz w:val="24"/>
          <w:szCs w:val="24"/>
        </w:rPr>
        <w:t xml:space="preserve"> септември 2019 г. се проведе заседание на Общинска избирателна комисия в община Стралджа, област Ямбол при следния </w:t>
      </w:r>
    </w:p>
    <w:p w:rsidR="001E5C45" w:rsidRDefault="001E5C45" w:rsidP="000F495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B633F">
        <w:rPr>
          <w:rFonts w:ascii="Times New Roman" w:hAnsi="Times New Roman"/>
          <w:sz w:val="24"/>
          <w:szCs w:val="24"/>
        </w:rPr>
        <w:t>Д н е в е н   р е д:</w:t>
      </w:r>
    </w:p>
    <w:p w:rsidR="00F166DB" w:rsidRDefault="00F166DB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C66513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="00363D5E" w:rsidRPr="00363D5E">
        <w:rPr>
          <w:rFonts w:ascii="Times New Roman" w:hAnsi="Times New Roman"/>
          <w:sz w:val="24"/>
          <w:szCs w:val="24"/>
        </w:rPr>
        <w:t xml:space="preserve">добряване на графичния файл с образец на бюлетина за кандидати за кмет на община Стралджа, кандидатите за общински съветници и  </w:t>
      </w:r>
      <w:r w:rsidR="00531392">
        <w:rPr>
          <w:rFonts w:ascii="Times New Roman" w:hAnsi="Times New Roman"/>
          <w:sz w:val="24"/>
          <w:szCs w:val="24"/>
        </w:rPr>
        <w:t xml:space="preserve">кандидатите за </w:t>
      </w:r>
      <w:r w:rsidR="00363D5E" w:rsidRPr="00363D5E">
        <w:rPr>
          <w:rFonts w:ascii="Times New Roman" w:hAnsi="Times New Roman"/>
          <w:sz w:val="24"/>
          <w:szCs w:val="24"/>
        </w:rPr>
        <w:t>кметове на кметства с. Воденичане, с. Зимница с. Иречеково, с. Каменец, с. Лозенец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Стралджа.</w:t>
      </w:r>
      <w:r w:rsidR="000528DF">
        <w:rPr>
          <w:rFonts w:ascii="Times New Roman" w:hAnsi="Times New Roman"/>
          <w:sz w:val="24"/>
          <w:szCs w:val="24"/>
        </w:rPr>
        <w:t xml:space="preserve">   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 Красимир Желев – председател на ОИК Стралджа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2. </w:t>
      </w:r>
      <w:r w:rsidR="001167DA">
        <w:rPr>
          <w:rFonts w:ascii="Times New Roman" w:hAnsi="Times New Roman"/>
          <w:sz w:val="24"/>
          <w:szCs w:val="24"/>
        </w:rPr>
        <w:t>О</w:t>
      </w:r>
      <w:r w:rsidRPr="00363D5E">
        <w:rPr>
          <w:rFonts w:ascii="Times New Roman" w:hAnsi="Times New Roman"/>
          <w:sz w:val="24"/>
          <w:szCs w:val="24"/>
        </w:rPr>
        <w:t>добряване на тираж на бюлетините при произвеждане на изборите за общински съветници и за кметове на 27 октомври 2019 г. в община Стралджа.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 Красимир Желев – председател на ОИК Стралджа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 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3. Проект на решение относно поправка на техническа грешка в решение № 38-МИ/ 26.09.2019 г., относно име на член на СИК № 282200008 с. Александрово, община Стралджа </w:t>
      </w:r>
      <w:r w:rsidR="003875CE">
        <w:rPr>
          <w:rFonts w:ascii="Times New Roman" w:hAnsi="Times New Roman"/>
          <w:sz w:val="24"/>
          <w:szCs w:val="24"/>
        </w:rPr>
        <w:t>.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Докладва: </w:t>
      </w:r>
      <w:r w:rsidR="003875CE">
        <w:rPr>
          <w:rFonts w:ascii="Times New Roman" w:hAnsi="Times New Roman"/>
          <w:sz w:val="24"/>
          <w:szCs w:val="24"/>
        </w:rPr>
        <w:t>Гергана Кавалджиева</w:t>
      </w:r>
      <w:r w:rsidR="000E261B">
        <w:rPr>
          <w:rFonts w:ascii="Times New Roman" w:hAnsi="Times New Roman"/>
          <w:sz w:val="24"/>
          <w:szCs w:val="24"/>
        </w:rPr>
        <w:t xml:space="preserve"> – секретар на ОИК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4. Проект на решение относно промяна в състава на СИК № 282200012 с. Войника , община Стралджа</w:t>
      </w:r>
      <w:r w:rsidR="00FF0EC7">
        <w:rPr>
          <w:rFonts w:ascii="Times New Roman" w:hAnsi="Times New Roman"/>
          <w:sz w:val="24"/>
          <w:szCs w:val="24"/>
        </w:rPr>
        <w:t>.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</w:t>
      </w:r>
      <w:r w:rsidR="003875CE">
        <w:rPr>
          <w:rFonts w:ascii="Times New Roman" w:hAnsi="Times New Roman"/>
          <w:sz w:val="24"/>
          <w:szCs w:val="24"/>
        </w:rPr>
        <w:t xml:space="preserve"> </w:t>
      </w:r>
      <w:r w:rsidR="000E261B">
        <w:rPr>
          <w:rFonts w:ascii="Times New Roman" w:hAnsi="Times New Roman"/>
          <w:sz w:val="24"/>
          <w:szCs w:val="24"/>
        </w:rPr>
        <w:t>Гергана Кавалджиева – секретар на ОИК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5. Проект на решение относно промяна в състава на СИК № 282200020 с. Люлин, община Стралджа</w:t>
      </w:r>
      <w:r w:rsidR="00FF0EC7">
        <w:rPr>
          <w:rFonts w:ascii="Times New Roman" w:hAnsi="Times New Roman"/>
          <w:sz w:val="24"/>
          <w:szCs w:val="24"/>
        </w:rPr>
        <w:t>.</w:t>
      </w:r>
      <w:r w:rsidRPr="00363D5E">
        <w:rPr>
          <w:rFonts w:ascii="Times New Roman" w:hAnsi="Times New Roman"/>
          <w:sz w:val="24"/>
          <w:szCs w:val="24"/>
        </w:rPr>
        <w:t xml:space="preserve">  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 </w:t>
      </w:r>
    </w:p>
    <w:p w:rsidR="00363D5E" w:rsidRPr="00363D5E" w:rsidRDefault="00363D5E" w:rsidP="00FF0EC7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</w:t>
      </w:r>
      <w:r w:rsidR="003875CE" w:rsidRPr="003875CE">
        <w:rPr>
          <w:rFonts w:ascii="Times New Roman" w:hAnsi="Times New Roman"/>
          <w:sz w:val="24"/>
          <w:szCs w:val="24"/>
        </w:rPr>
        <w:t xml:space="preserve"> </w:t>
      </w:r>
      <w:r w:rsidR="000E261B">
        <w:rPr>
          <w:rFonts w:ascii="Times New Roman" w:hAnsi="Times New Roman"/>
          <w:sz w:val="24"/>
          <w:szCs w:val="24"/>
        </w:rPr>
        <w:t>Гергана Кавалджиева – секретар на ОИК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 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875C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63D5E" w:rsidRPr="00363D5E">
        <w:rPr>
          <w:rFonts w:ascii="Times New Roman" w:hAnsi="Times New Roman"/>
          <w:sz w:val="24"/>
          <w:szCs w:val="24"/>
        </w:rPr>
        <w:t xml:space="preserve">. Доклад входяща и изходяща кореспонденция за периода 27-30.09.2019 г. </w:t>
      </w:r>
    </w:p>
    <w:p w:rsidR="00363D5E" w:rsidRP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363D5E" w:rsidRPr="00363D5E" w:rsidRDefault="00363D5E" w:rsidP="00FF0EC7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 Атана</w:t>
      </w:r>
      <w:r w:rsidR="003875CE">
        <w:rPr>
          <w:rFonts w:ascii="Times New Roman" w:hAnsi="Times New Roman"/>
          <w:sz w:val="24"/>
          <w:szCs w:val="24"/>
        </w:rPr>
        <w:t>ска Христова  –  дежурен член</w:t>
      </w:r>
      <w:r w:rsidRPr="00363D5E">
        <w:rPr>
          <w:rFonts w:ascii="Times New Roman" w:hAnsi="Times New Roman"/>
          <w:sz w:val="24"/>
          <w:szCs w:val="24"/>
        </w:rPr>
        <w:t xml:space="preserve"> на ОИК Стралджа</w:t>
      </w:r>
    </w:p>
    <w:p w:rsidR="00363D5E" w:rsidRDefault="00363D5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3D5E" w:rsidRPr="00363D5E" w:rsidRDefault="003875C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63D5E" w:rsidRPr="00363D5E">
        <w:rPr>
          <w:rFonts w:ascii="Times New Roman" w:hAnsi="Times New Roman"/>
          <w:sz w:val="24"/>
          <w:szCs w:val="24"/>
        </w:rPr>
        <w:t>.Разни</w:t>
      </w:r>
    </w:p>
    <w:p w:rsidR="00F166DB" w:rsidRDefault="00F166DB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96DB8" w:rsidRDefault="00796DB8" w:rsidP="00FF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5021" w:rsidRPr="00363D5E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hAnsi="Times New Roman"/>
          <w:b/>
          <w:sz w:val="24"/>
          <w:szCs w:val="24"/>
        </w:rPr>
        <w:t>ПРИСЪСТВАХА:</w:t>
      </w:r>
      <w:r w:rsidRPr="00E323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Красимир Желев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Димитър Андонов,</w:t>
      </w:r>
      <w:r w:rsidR="00363D5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63D5E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Кавалджиева, Донка Иванова, Надка Моллова, Милена Иванова-Ненчева, Атан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аска Христова,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</w:t>
      </w:r>
      <w:r w:rsidR="006B381F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ОТСЪСТВАХА:</w:t>
      </w:r>
      <w:r w:rsidR="00363D5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>Атанаска Кабакова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25021" w:rsidRPr="00E323DC" w:rsidRDefault="00363D5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10:00</w:t>
      </w:r>
      <w:r w:rsidR="00D25021"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ч.  от пре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дседателя на ОИК Красимир Желев.</w:t>
      </w:r>
    </w:p>
    <w:p w:rsidR="00664BED" w:rsidRDefault="00664BE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колеги, откривам днес, </w:t>
      </w:r>
      <w:r w:rsidR="00363D5E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септември 2019 г.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насроченото з</w:t>
      </w:r>
      <w:r w:rsidR="00363D5E">
        <w:rPr>
          <w:rFonts w:ascii="Times New Roman" w:eastAsia="Times New Roman" w:hAnsi="Times New Roman"/>
          <w:sz w:val="24"/>
          <w:szCs w:val="24"/>
          <w:lang w:eastAsia="bg-BG"/>
        </w:rPr>
        <w:t>а 10:0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0 часа заседание на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 община Стралджа. В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залата присъстват 12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комисията,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г-жа Атанаска Кабакова отсъства поради уважителни причини, за което своевременно ни уведоми. Налице е необходимия кворум.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Откривам заседанието.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да преминем към разглеждане на точките по обявения дневен ред, е необходимо да определим преброител на гласовете при вземане на решенията, както и член на ОИК Стралджа, който ще води протокола.  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25021" w:rsidRPr="00664BED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За преброител на днешното заседание предлагам колегата</w:t>
      </w:r>
      <w:r w:rsidR="001167D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167DA" w:rsidRPr="001167DA">
        <w:rPr>
          <w:rFonts w:ascii="Times New Roman" w:eastAsia="Times New Roman" w:hAnsi="Times New Roman"/>
          <w:sz w:val="24"/>
          <w:szCs w:val="24"/>
          <w:lang w:eastAsia="bg-BG"/>
        </w:rPr>
        <w:t>Донка Иванова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 за преброител?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1167DA" w:rsidRPr="001167DA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1167DA" w:rsidRPr="001167DA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6B381F"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Атанаска Христо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>ва,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381F" w:rsidRPr="006B381F">
        <w:rPr>
          <w:rFonts w:ascii="Times New Roman" w:eastAsia="Times New Roman" w:hAnsi="Times New Roman"/>
          <w:sz w:val="24"/>
          <w:szCs w:val="24"/>
          <w:lang w:eastAsia="bg-BG"/>
        </w:rPr>
        <w:t>Желязка Тончева, Милена Вълева, Валентин Георгиев, Жени Петрова.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ротив – няма</w:t>
      </w:r>
      <w:r w:rsidR="006B381F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приема, а именно: За преброител на днешното заседание на Общинска избирателна комисия в община Стралджа, област Ямбол, е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определена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Донка Иванова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Стралджа. 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ПРЕДСЕДАТЕЛ Красимир Желев: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Следва да определим член на ОИК Стралджа, който да води протокола на днешното заседание</w:t>
      </w: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протоколът от днешното заседание да се води от </w:t>
      </w:r>
      <w:r w:rsidR="001167DA" w:rsidRPr="001167DA">
        <w:rPr>
          <w:rFonts w:ascii="Times New Roman" w:eastAsia="Times New Roman" w:hAnsi="Times New Roman"/>
          <w:sz w:val="24"/>
          <w:szCs w:val="24"/>
          <w:lang w:eastAsia="bg-BG"/>
        </w:rPr>
        <w:t>г-жа  Атанаска Христова</w:t>
      </w:r>
      <w:r w:rsidR="001167D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Имате ли други предложения?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D25021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Който е съгласен с така направеното предложение,  моля да гласува:</w:t>
      </w:r>
    </w:p>
    <w:p w:rsidR="006B381F" w:rsidRPr="006B381F" w:rsidRDefault="006B381F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="001167DA">
        <w:rPr>
          <w:rFonts w:ascii="Times New Roman" w:eastAsia="Times New Roman" w:hAnsi="Times New Roman"/>
          <w:b/>
          <w:sz w:val="24"/>
          <w:szCs w:val="24"/>
          <w:lang w:eastAsia="bg-BG"/>
        </w:rPr>
        <w:t>за – 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>Красимир Желев, Димитър Андонов, Мима Атанасова, Гергана Кавалджиева, Донка Иванова, Надка Моллова, Милена Иванова-Ненчева, Атанаска</w:t>
      </w:r>
      <w:r w:rsidR="001167DA">
        <w:rPr>
          <w:rFonts w:ascii="Times New Roman" w:eastAsia="Times New Roman" w:hAnsi="Times New Roman"/>
          <w:sz w:val="24"/>
          <w:szCs w:val="24"/>
          <w:lang w:eastAsia="bg-BG"/>
        </w:rPr>
        <w:t xml:space="preserve"> Христова,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се приема, а именно: За </w:t>
      </w:r>
      <w:proofErr w:type="spellStart"/>
      <w:r w:rsidR="002F58CE" w:rsidRPr="00E323DC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 w:rsidR="002F58CE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2F58CE" w:rsidRPr="00E323DC">
        <w:rPr>
          <w:rFonts w:ascii="Times New Roman" w:eastAsia="Times New Roman" w:hAnsi="Times New Roman"/>
          <w:sz w:val="24"/>
          <w:szCs w:val="24"/>
          <w:lang w:eastAsia="bg-BG"/>
        </w:rPr>
        <w:t>токолчик</w:t>
      </w:r>
      <w:proofErr w:type="spellEnd"/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днешното заседание Общинска избирателна комисия в община Стралджа, област Ямбол, определи</w:t>
      </w:r>
      <w:r w:rsidR="001167DA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1167DA" w:rsidRPr="001167DA">
        <w:rPr>
          <w:rFonts w:ascii="Times New Roman" w:eastAsia="Times New Roman" w:hAnsi="Times New Roman"/>
          <w:sz w:val="24"/>
          <w:szCs w:val="24"/>
          <w:lang w:eastAsia="bg-BG"/>
        </w:rPr>
        <w:t>Атанаска Христова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на ОИК Стралджа. </w:t>
      </w:r>
    </w:p>
    <w:p w:rsidR="00126782" w:rsidRDefault="00126782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Коле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ги, предлагам на Вашето внимание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следният проект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E3B3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="00B21AE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ред, както </w:t>
      </w:r>
      <w:r w:rsidR="00B21AE3" w:rsidRPr="00B21AE3">
        <w:rPr>
          <w:rFonts w:ascii="Times New Roman" w:eastAsia="Times New Roman" w:hAnsi="Times New Roman"/>
          <w:sz w:val="24"/>
          <w:szCs w:val="24"/>
          <w:lang w:eastAsia="bg-BG"/>
        </w:rPr>
        <w:t>следва: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</w:t>
      </w:r>
      <w:r w:rsidRPr="00363D5E">
        <w:rPr>
          <w:rFonts w:ascii="Times New Roman" w:hAnsi="Times New Roman"/>
          <w:sz w:val="24"/>
          <w:szCs w:val="24"/>
        </w:rPr>
        <w:t xml:space="preserve">добряване на графичния файл с образец на бюлетина за кандидати за кмет на община Стралджа, кандидатите за общински съветници и  </w:t>
      </w:r>
      <w:r>
        <w:rPr>
          <w:rFonts w:ascii="Times New Roman" w:hAnsi="Times New Roman"/>
          <w:sz w:val="24"/>
          <w:szCs w:val="24"/>
        </w:rPr>
        <w:t xml:space="preserve">кандидатите за </w:t>
      </w:r>
      <w:r w:rsidRPr="00363D5E">
        <w:rPr>
          <w:rFonts w:ascii="Times New Roman" w:hAnsi="Times New Roman"/>
          <w:sz w:val="24"/>
          <w:szCs w:val="24"/>
        </w:rPr>
        <w:t>кметове на кметства с. Воденичане, с. Зимница с. Иречеково, с. Каменец, с. Лозенец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Стралджа.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 Красимир Желев – председател на ОИК Стралджа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363D5E">
        <w:rPr>
          <w:rFonts w:ascii="Times New Roman" w:hAnsi="Times New Roman"/>
          <w:sz w:val="24"/>
          <w:szCs w:val="24"/>
        </w:rPr>
        <w:t>добряване на тираж на бюлетините при произвеждане на изборите за общински съветници и за кметове на 27 октомври 2019 г. в община Стралджа.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 Красимир Желев – председател на ОИК Стралджа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 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3. Проект на решение относно поправка на техническа грешка в решение № 38-МИ/ 26.09.2019 г., относно име на член на СИК № 282200008 с. Александрово, община Стралджа </w:t>
      </w:r>
      <w:r>
        <w:rPr>
          <w:rFonts w:ascii="Times New Roman" w:hAnsi="Times New Roman"/>
          <w:sz w:val="24"/>
          <w:szCs w:val="24"/>
        </w:rPr>
        <w:t>.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Докладва: </w:t>
      </w:r>
      <w:r>
        <w:rPr>
          <w:rFonts w:ascii="Times New Roman" w:hAnsi="Times New Roman"/>
          <w:sz w:val="24"/>
          <w:szCs w:val="24"/>
        </w:rPr>
        <w:t>Гергана Кавалджиева – секретар на ОИК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4. Проект на решение относно промяна в състава на СИК № 282200012 с. Войника , община Стралджа</w:t>
      </w:r>
      <w:r>
        <w:rPr>
          <w:rFonts w:ascii="Times New Roman" w:hAnsi="Times New Roman"/>
          <w:sz w:val="24"/>
          <w:szCs w:val="24"/>
        </w:rPr>
        <w:t>.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</w:t>
      </w:r>
      <w:r>
        <w:rPr>
          <w:rFonts w:ascii="Times New Roman" w:hAnsi="Times New Roman"/>
          <w:sz w:val="24"/>
          <w:szCs w:val="24"/>
        </w:rPr>
        <w:t xml:space="preserve"> Гергана Кавалджиева – секретар на ОИК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lastRenderedPageBreak/>
        <w:t>5. Проект на решение относно промяна в състава на СИК № 282200020 с. Люлин, община Стралджа</w:t>
      </w:r>
      <w:r>
        <w:rPr>
          <w:rFonts w:ascii="Times New Roman" w:hAnsi="Times New Roman"/>
          <w:sz w:val="24"/>
          <w:szCs w:val="24"/>
        </w:rPr>
        <w:t>.</w:t>
      </w:r>
      <w:r w:rsidRPr="00363D5E">
        <w:rPr>
          <w:rFonts w:ascii="Times New Roman" w:hAnsi="Times New Roman"/>
          <w:sz w:val="24"/>
          <w:szCs w:val="24"/>
        </w:rPr>
        <w:t xml:space="preserve">  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 xml:space="preserve"> </w:t>
      </w:r>
    </w:p>
    <w:p w:rsidR="000F495B" w:rsidRPr="00363D5E" w:rsidRDefault="000F495B" w:rsidP="000F495B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</w:t>
      </w:r>
      <w:r w:rsidRPr="00387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Гергана Кавалджиева – секретар на ОИК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3D5E">
        <w:rPr>
          <w:rFonts w:ascii="Times New Roman" w:hAnsi="Times New Roman"/>
          <w:sz w:val="24"/>
          <w:szCs w:val="24"/>
        </w:rPr>
        <w:t xml:space="preserve">. Доклад входяща и изходяща кореспонденция за периода 27-30.09.2019 г. 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F495B" w:rsidRPr="00363D5E" w:rsidRDefault="000F495B" w:rsidP="000F495B">
      <w:pPr>
        <w:ind w:left="1416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63D5E">
        <w:rPr>
          <w:rFonts w:ascii="Times New Roman" w:hAnsi="Times New Roman"/>
          <w:sz w:val="24"/>
          <w:szCs w:val="24"/>
        </w:rPr>
        <w:t>Докладва: Атана</w:t>
      </w:r>
      <w:r>
        <w:rPr>
          <w:rFonts w:ascii="Times New Roman" w:hAnsi="Times New Roman"/>
          <w:sz w:val="24"/>
          <w:szCs w:val="24"/>
        </w:rPr>
        <w:t>ска Христова  –  дежурен член</w:t>
      </w:r>
      <w:r w:rsidRPr="00363D5E">
        <w:rPr>
          <w:rFonts w:ascii="Times New Roman" w:hAnsi="Times New Roman"/>
          <w:sz w:val="24"/>
          <w:szCs w:val="24"/>
        </w:rPr>
        <w:t xml:space="preserve"> на ОИК Стралджа</w:t>
      </w:r>
    </w:p>
    <w:p w:rsidR="000F495B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495B" w:rsidRPr="00363D5E" w:rsidRDefault="000F495B" w:rsidP="000F495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63D5E">
        <w:rPr>
          <w:rFonts w:ascii="Times New Roman" w:hAnsi="Times New Roman"/>
          <w:sz w:val="24"/>
          <w:szCs w:val="24"/>
        </w:rPr>
        <w:t>.Разни</w:t>
      </w:r>
    </w:p>
    <w:p w:rsidR="00D25021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 Колеги имате ли други предложения по така направеното предложение за дневен ред за днешно заседание?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</w:t>
      </w:r>
      <w:r w:rsidR="006B381F">
        <w:rPr>
          <w:rFonts w:ascii="Times New Roman" w:eastAsia="Times New Roman" w:hAnsi="Times New Roman"/>
          <w:sz w:val="24"/>
          <w:szCs w:val="24"/>
          <w:lang w:eastAsia="bg-BG"/>
        </w:rPr>
        <w:t>ия дневен ред, моля да преминем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гласуването му.</w:t>
      </w:r>
    </w:p>
    <w:p w:rsidR="006B381F" w:rsidRPr="006B381F" w:rsidRDefault="006B381F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FF0EC7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D25021" w:rsidRPr="00E323DC" w:rsidRDefault="00D25021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Предложението се приема.</w:t>
      </w:r>
    </w:p>
    <w:p w:rsidR="00FF0EC7" w:rsidRDefault="006B381F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Красимир Желев: </w:t>
      </w:r>
      <w:r w:rsidR="00D2502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разглеждане на дневния ред по точка първа. 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 това искам да ви информирам, че при изготвяне на предложението за одобряване на графичния образец са спазени всички инструкции на ЦИК. </w:t>
      </w:r>
    </w:p>
    <w:p w:rsidR="0034271A" w:rsidRPr="006B381F" w:rsidRDefault="0034271A" w:rsidP="00FF0E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Колеги, 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предлагам да прегледате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>предло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>женият графичен фай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>л и да пристъпим към неговото од</w:t>
      </w:r>
      <w:r w:rsidR="00FF0EC7">
        <w:rPr>
          <w:rFonts w:ascii="Times New Roman" w:eastAsia="Times New Roman" w:hAnsi="Times New Roman"/>
          <w:sz w:val="24"/>
          <w:szCs w:val="24"/>
          <w:lang w:eastAsia="bg-BG"/>
        </w:rPr>
        <w:t xml:space="preserve">обряване - </w:t>
      </w:r>
      <w:r w:rsidRPr="006B381F">
        <w:rPr>
          <w:rFonts w:ascii="Times New Roman" w:hAnsi="Times New Roman"/>
          <w:sz w:val="24"/>
          <w:szCs w:val="24"/>
        </w:rPr>
        <w:t xml:space="preserve">образец на бюлетина за кандидати за кмет на община Стралджа, кандидатите за общински съветници и </w:t>
      </w:r>
      <w:r w:rsidR="00AB537D">
        <w:rPr>
          <w:rFonts w:ascii="Times New Roman" w:hAnsi="Times New Roman"/>
          <w:sz w:val="24"/>
          <w:szCs w:val="24"/>
        </w:rPr>
        <w:t xml:space="preserve">кандидати за </w:t>
      </w:r>
      <w:r w:rsidRPr="006B381F">
        <w:rPr>
          <w:rFonts w:ascii="Times New Roman" w:hAnsi="Times New Roman"/>
          <w:sz w:val="24"/>
          <w:szCs w:val="24"/>
        </w:rPr>
        <w:t>кметове на кметства с. Воденичане, с. Зимница с. Иречеково, с. Каменец, с. Лозенец</w:t>
      </w:r>
      <w:r w:rsidR="00AB537D">
        <w:rPr>
          <w:rFonts w:ascii="Times New Roman" w:hAnsi="Times New Roman"/>
          <w:sz w:val="24"/>
          <w:szCs w:val="24"/>
        </w:rPr>
        <w:t>. Моля</w:t>
      </w:r>
      <w:r w:rsidR="000F495B">
        <w:rPr>
          <w:rFonts w:ascii="Times New Roman" w:hAnsi="Times New Roman"/>
          <w:sz w:val="24"/>
          <w:szCs w:val="24"/>
        </w:rPr>
        <w:t>,</w:t>
      </w:r>
      <w:r w:rsidR="00AB537D">
        <w:rPr>
          <w:rFonts w:ascii="Times New Roman" w:hAnsi="Times New Roman"/>
          <w:sz w:val="24"/>
          <w:szCs w:val="24"/>
        </w:rPr>
        <w:t xml:space="preserve"> да обърнете внимание </w:t>
      </w:r>
      <w:r w:rsidRPr="006B381F">
        <w:rPr>
          <w:rFonts w:ascii="Times New Roman" w:hAnsi="Times New Roman"/>
          <w:sz w:val="24"/>
          <w:szCs w:val="24"/>
        </w:rPr>
        <w:t xml:space="preserve"> </w:t>
      </w:r>
      <w:r w:rsidR="00AB537D">
        <w:rPr>
          <w:rFonts w:ascii="Times New Roman" w:hAnsi="Times New Roman"/>
          <w:sz w:val="24"/>
          <w:szCs w:val="24"/>
        </w:rPr>
        <w:t>и на</w:t>
      </w:r>
      <w:r w:rsidRPr="006B381F">
        <w:rPr>
          <w:rFonts w:ascii="Times New Roman" w:hAnsi="Times New Roman"/>
          <w:sz w:val="24"/>
          <w:szCs w:val="24"/>
        </w:rPr>
        <w:t xml:space="preserve">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Стралджа.</w:t>
      </w:r>
    </w:p>
    <w:p w:rsidR="00D25021" w:rsidRDefault="00D25021" w:rsidP="00FF0EC7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02E4" w:rsidRDefault="009902E4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>Колеги, след като прегледахте предложеният графичен образец, има ли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якакви възражения, предложения и забележки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>?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902E4" w:rsidRDefault="009902E4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34271A" w:rsidRPr="006B381F" w:rsidRDefault="0034271A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AB537D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9902E4" w:rsidRPr="00E323DC" w:rsidRDefault="009902E4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902E4" w:rsidRDefault="000F495B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ОИК Стралджа одобрява </w:t>
      </w:r>
      <w:r w:rsidRPr="000F495B">
        <w:rPr>
          <w:color w:val="333333"/>
        </w:rPr>
        <w:t xml:space="preserve">графичния файл с образец на бюлетина за кандидати за кмет на община Стралджа, кандидатите за общински съветници и  кандидатите за кметове на кметства с. Воденичане, с. Зимница с. Иречеково, с. Каменец, с. Лозенец както и начина за изписване на имената на партиите, коалициите и местните коалиции,  регистрирани за участие в изборите за общински съветници и за кметове на 27 октомври 2019 г. в община Стралджа.   </w:t>
      </w:r>
      <w:r w:rsidR="008F75AE">
        <w:rPr>
          <w:color w:val="333333"/>
        </w:rPr>
        <w:t xml:space="preserve"> </w:t>
      </w:r>
    </w:p>
    <w:p w:rsidR="009902E4" w:rsidRDefault="009902E4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4271A" w:rsidRDefault="009902E4" w:rsidP="00FF0EC7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</w:t>
      </w:r>
      <w:r w:rsidR="005816FE">
        <w:rPr>
          <w:rFonts w:ascii="Times New Roman" w:eastAsia="Times New Roman" w:hAnsi="Times New Roman"/>
          <w:sz w:val="24"/>
          <w:szCs w:val="24"/>
          <w:lang w:eastAsia="bg-BG"/>
        </w:rPr>
        <w:t xml:space="preserve"> дами и господа, преминаваме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разглеждането на точка втора от дневния ред</w:t>
      </w:r>
      <w:r w:rsidR="005816FE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34271A" w:rsidRPr="0034271A">
        <w:rPr>
          <w:rFonts w:ascii="Times New Roman" w:eastAsia="Times New Roman" w:hAnsi="Times New Roman"/>
          <w:sz w:val="24"/>
          <w:szCs w:val="24"/>
          <w:lang w:eastAsia="bg-BG"/>
        </w:rPr>
        <w:t>Одобряване на тираж на бюлетините при произвеждане на изборите за общински съветници и за кметове на 27 октомври 2019 г. в община Стралджа.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 председателят на комисията Красимир Желев.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B537D" w:rsidRDefault="005816F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>Уважаеми колеги, предлагам на вашето вним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>ание предложение относно тиража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 xml:space="preserve"> на бюлетините за община Стралджа при произвеждането на изборите за общински съветници и кметове на 27.10.2019 г. </w:t>
      </w:r>
      <w:r w:rsidR="002E4793">
        <w:rPr>
          <w:rFonts w:ascii="Times New Roman" w:eastAsia="Times New Roman" w:hAnsi="Times New Roman"/>
          <w:sz w:val="24"/>
          <w:szCs w:val="24"/>
          <w:lang w:eastAsia="bg-BG"/>
        </w:rPr>
        <w:t>Предложеният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 xml:space="preserve"> тираж е както следва: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съветници : 10 600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 xml:space="preserve">/десет хиляди и шестстотин/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 бюлетини;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кмет на община : 10 600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 xml:space="preserve">/десет хиляди и шестстотин/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 бюлетини;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кметове на кметства: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Воденичане : 400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 xml:space="preserve"> /четиристотин/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бр. бюлетини;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кметство Зимница : 1 500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 xml:space="preserve">/хиляда и петстотин/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 бюлетини;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кметство Иречеково: 300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 xml:space="preserve">/триста/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 бюлетини;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кметство Каменец: 400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>/четиристотин/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 бюлетини;</w:t>
      </w:r>
    </w:p>
    <w:p w:rsidR="00AB537D" w:rsidRDefault="00AB537D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кметство Лозенец: 500 </w:t>
      </w:r>
      <w:r w:rsidR="000F495B">
        <w:rPr>
          <w:rFonts w:ascii="Times New Roman" w:eastAsia="Times New Roman" w:hAnsi="Times New Roman"/>
          <w:sz w:val="24"/>
          <w:szCs w:val="24"/>
          <w:lang w:eastAsia="bg-BG"/>
        </w:rPr>
        <w:t xml:space="preserve">/петстотин/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бр. бюлетини.</w:t>
      </w:r>
    </w:p>
    <w:p w:rsidR="005816FE" w:rsidRDefault="000F495B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Има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 xml:space="preserve"> ли н</w:t>
      </w:r>
      <w:r w:rsidR="005816FE">
        <w:rPr>
          <w:rFonts w:ascii="Times New Roman" w:eastAsia="Times New Roman" w:hAnsi="Times New Roman"/>
          <w:sz w:val="24"/>
          <w:szCs w:val="24"/>
          <w:lang w:eastAsia="bg-BG"/>
        </w:rPr>
        <w:t xml:space="preserve">якакви възражения, предложения и забележки по </w:t>
      </w:r>
      <w:r w:rsidR="002E4793">
        <w:rPr>
          <w:rFonts w:ascii="Times New Roman" w:eastAsia="Times New Roman" w:hAnsi="Times New Roman"/>
          <w:sz w:val="24"/>
          <w:szCs w:val="24"/>
          <w:lang w:eastAsia="bg-BG"/>
        </w:rPr>
        <w:t>така предл</w:t>
      </w:r>
      <w:r w:rsidR="002E4793"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="002E4793"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 w:rsidR="002E4793">
        <w:rPr>
          <w:rFonts w:ascii="Times New Roman" w:eastAsia="Times New Roman" w:hAnsi="Times New Roman"/>
          <w:sz w:val="24"/>
          <w:szCs w:val="24"/>
          <w:lang w:val="en-US" w:eastAsia="bg-BG"/>
        </w:rPr>
        <w:t>e</w:t>
      </w:r>
      <w:r w:rsidR="00AB537D">
        <w:rPr>
          <w:rFonts w:ascii="Times New Roman" w:eastAsia="Times New Roman" w:hAnsi="Times New Roman"/>
          <w:sz w:val="24"/>
          <w:szCs w:val="24"/>
          <w:lang w:eastAsia="bg-BG"/>
        </w:rPr>
        <w:t>ният тираж на бюлетините</w:t>
      </w:r>
      <w:r w:rsidR="005816FE">
        <w:rPr>
          <w:rFonts w:ascii="Times New Roman" w:eastAsia="Times New Roman" w:hAnsi="Times New Roman"/>
          <w:sz w:val="24"/>
          <w:szCs w:val="24"/>
          <w:lang w:eastAsia="bg-BG"/>
        </w:rPr>
        <w:t xml:space="preserve">? </w:t>
      </w:r>
    </w:p>
    <w:p w:rsidR="005816FE" w:rsidRDefault="005816F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5816FE" w:rsidRPr="006B381F" w:rsidRDefault="005816F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5776F9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5776F9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5816FE" w:rsidRPr="00E323DC" w:rsidRDefault="005816FE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816FE" w:rsidRDefault="005776F9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Предложеният тираж на бю</w:t>
      </w:r>
      <w:r w:rsidR="000F495B">
        <w:rPr>
          <w:color w:val="333333"/>
        </w:rPr>
        <w:t>летините е одоб</w:t>
      </w:r>
      <w:r>
        <w:rPr>
          <w:color w:val="333333"/>
        </w:rPr>
        <w:t xml:space="preserve">рен както следва: </w:t>
      </w:r>
      <w:r w:rsidR="005816FE">
        <w:rPr>
          <w:color w:val="333333"/>
        </w:rPr>
        <w:t xml:space="preserve"> 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За общински съветници : 10 600 /десет хиляди и шестстотин/ бр. бюлетини;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кмет на община : 10 600 /десет хиляди и шестстотин/ бр. бюлетини;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кметове на кметства: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Воденичане : 400 /четиристотин/ бр. бюлетини;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Зимница : 1 500 /хиляда и петстотин/ бр. бюлетини;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Иречеково: 300 /триста/  бр. бюлетини;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Каменец: 400 /четиристотин/бр. бюлетини;</w:t>
      </w:r>
    </w:p>
    <w:p w:rsidR="000F495B" w:rsidRDefault="000F495B" w:rsidP="000F4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кметство Лозенец: 500 /петстотин/ бр. бюлетини.</w:t>
      </w:r>
    </w:p>
    <w:p w:rsidR="001672D2" w:rsidRPr="00573AB6" w:rsidRDefault="001672D2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875CE" w:rsidRPr="00363D5E" w:rsidRDefault="00573AB6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дами и го</w:t>
      </w:r>
      <w:r w:rsidR="003875CE">
        <w:rPr>
          <w:rFonts w:ascii="Times New Roman" w:eastAsia="Times New Roman" w:hAnsi="Times New Roman"/>
          <w:sz w:val="24"/>
          <w:szCs w:val="24"/>
          <w:lang w:eastAsia="bg-BG"/>
        </w:rPr>
        <w:t>спода, преминаваме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към разглеждането на точка трета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  <w:r w:rsidR="003875CE" w:rsidRPr="00363D5E">
        <w:rPr>
          <w:rFonts w:ascii="Times New Roman" w:hAnsi="Times New Roman"/>
          <w:sz w:val="24"/>
          <w:szCs w:val="24"/>
        </w:rPr>
        <w:t>Проект на решение относно поправка на техническа грешка в решение № 38-МИ/ 26.09.2019 г., относно име на член на СИК № 282200008 с</w:t>
      </w:r>
      <w:r w:rsidR="000F495B">
        <w:rPr>
          <w:rFonts w:ascii="Times New Roman" w:hAnsi="Times New Roman"/>
          <w:sz w:val="24"/>
          <w:szCs w:val="24"/>
        </w:rPr>
        <w:t>. Александрово, община Стралджа</w:t>
      </w:r>
      <w:r w:rsidR="003875CE">
        <w:rPr>
          <w:rFonts w:ascii="Times New Roman" w:hAnsi="Times New Roman"/>
          <w:sz w:val="24"/>
          <w:szCs w:val="24"/>
        </w:rPr>
        <w:t xml:space="preserve">. </w:t>
      </w:r>
      <w:r w:rsidR="003875CE" w:rsidRPr="00363D5E">
        <w:rPr>
          <w:rFonts w:ascii="Times New Roman" w:hAnsi="Times New Roman"/>
          <w:sz w:val="24"/>
          <w:szCs w:val="24"/>
        </w:rPr>
        <w:t xml:space="preserve">Докладва: </w:t>
      </w:r>
      <w:r w:rsidR="003875CE">
        <w:rPr>
          <w:rFonts w:ascii="Times New Roman" w:hAnsi="Times New Roman"/>
          <w:sz w:val="24"/>
          <w:szCs w:val="24"/>
        </w:rPr>
        <w:t>Гергана Кавалджиева- секретар на ОИК</w:t>
      </w:r>
    </w:p>
    <w:p w:rsidR="00782D09" w:rsidRDefault="00782D09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7019" w:rsidRPr="00667019" w:rsidRDefault="003875CE" w:rsidP="00667019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3875CE">
        <w:rPr>
          <w:b/>
        </w:rPr>
        <w:t>Гергана Кавалджиева:</w:t>
      </w:r>
      <w:r>
        <w:rPr>
          <w:b/>
        </w:rPr>
        <w:t xml:space="preserve"> </w:t>
      </w:r>
      <w:r w:rsidRPr="003875CE">
        <w:t>Уважаеми колеги, представям на вашето внимание проект за решение</w:t>
      </w:r>
      <w:r w:rsidR="00667019">
        <w:t xml:space="preserve">  относно:</w:t>
      </w:r>
      <w:r w:rsidR="005776F9" w:rsidRPr="005776F9">
        <w:rPr>
          <w:color w:val="333333"/>
        </w:rPr>
        <w:t xml:space="preserve"> </w:t>
      </w:r>
      <w:r w:rsidR="00667019" w:rsidRPr="00667019">
        <w:rPr>
          <w:color w:val="333333"/>
        </w:rPr>
        <w:t>Изменение на Решение №38-МИ Стралджа от 26.09.2019г., поради допусната техническа грешка.</w:t>
      </w:r>
    </w:p>
    <w:p w:rsidR="00667019" w:rsidRPr="00667019" w:rsidRDefault="00667019" w:rsidP="00667019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67019">
        <w:rPr>
          <w:color w:val="333333"/>
        </w:rPr>
        <w:t>Общинска избирателна комисия в община Стралджа установи, че в Решение №38-МИ Стралджа от 26.09.2019г., относно назначаване на СИК на територията на община Стралджа за произвеждане на изборите за общински съветници и за кметове на 27 октомври 2019 г., е допусната техническа грешка при изработване на посоченото по-горе решение, изразяваща се в следното:</w:t>
      </w:r>
    </w:p>
    <w:p w:rsidR="00667019" w:rsidRPr="00667019" w:rsidRDefault="00667019" w:rsidP="00667019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67019">
        <w:rPr>
          <w:color w:val="333333"/>
        </w:rPr>
        <w:t xml:space="preserve">В колона „трите имена” на избирателна секция №282200008, с. Александрово е отбелязано, че имената са Румяна Йорданова </w:t>
      </w:r>
      <w:proofErr w:type="spellStart"/>
      <w:r w:rsidRPr="00667019">
        <w:rPr>
          <w:color w:val="333333"/>
        </w:rPr>
        <w:t>Стончева</w:t>
      </w:r>
      <w:proofErr w:type="spellEnd"/>
      <w:r w:rsidRPr="00667019">
        <w:rPr>
          <w:color w:val="333333"/>
        </w:rPr>
        <w:t>, а съгласно предложението на ПП „ДПС” имената на горе посочената са Румяна Йорданова Станчева</w:t>
      </w:r>
    </w:p>
    <w:p w:rsidR="00667019" w:rsidRPr="00667019" w:rsidRDefault="00667019" w:rsidP="00667019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67019">
        <w:rPr>
          <w:color w:val="333333"/>
        </w:rPr>
        <w:t>Предвид гореизложеното и на основание чл.87, ал.1, т.1  от Изборния кодекс, Общинска избирателна комисия в община Стралджа</w:t>
      </w:r>
    </w:p>
    <w:p w:rsidR="00667019" w:rsidRPr="00667019" w:rsidRDefault="00667019" w:rsidP="00667019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67019">
        <w:rPr>
          <w:color w:val="333333"/>
        </w:rPr>
        <w:t xml:space="preserve">                                                                                      </w:t>
      </w:r>
    </w:p>
    <w:p w:rsidR="00667019" w:rsidRPr="00667019" w:rsidRDefault="00667019" w:rsidP="00667019">
      <w:pPr>
        <w:pStyle w:val="a3"/>
        <w:shd w:val="clear" w:color="auto" w:fill="FFFFFF"/>
        <w:spacing w:after="150"/>
        <w:jc w:val="center"/>
        <w:rPr>
          <w:color w:val="333333"/>
        </w:rPr>
      </w:pPr>
      <w:r w:rsidRPr="00667019">
        <w:rPr>
          <w:color w:val="333333"/>
        </w:rPr>
        <w:t>Р Е Ш И:</w:t>
      </w:r>
    </w:p>
    <w:p w:rsidR="00667019" w:rsidRPr="00667019" w:rsidRDefault="00667019" w:rsidP="00667019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67019">
        <w:rPr>
          <w:color w:val="333333"/>
        </w:rPr>
        <w:t xml:space="preserve"> Изменя Решение №38-МИ Стралджа, 26.09.2019г., както следва:</w:t>
      </w:r>
    </w:p>
    <w:p w:rsidR="00261D7E" w:rsidRDefault="00261D7E" w:rsidP="00261D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445CF">
        <w:rPr>
          <w:color w:val="333333"/>
        </w:rPr>
        <w:lastRenderedPageBreak/>
        <w:t xml:space="preserve">В колона „ТРИТЕ ИМЕНА” на секция №282200008, с. Александрово, </w:t>
      </w:r>
      <w:r w:rsidR="004D49C0" w:rsidRPr="003445CF">
        <w:rPr>
          <w:color w:val="333333"/>
        </w:rPr>
        <w:t xml:space="preserve">Румяна Йорданова </w:t>
      </w:r>
      <w:proofErr w:type="spellStart"/>
      <w:r w:rsidR="004D49C0" w:rsidRPr="003445CF">
        <w:rPr>
          <w:color w:val="333333"/>
        </w:rPr>
        <w:t>Ст</w:t>
      </w:r>
      <w:r w:rsidR="004D49C0">
        <w:rPr>
          <w:color w:val="333333"/>
        </w:rPr>
        <w:t>о</w:t>
      </w:r>
      <w:r w:rsidR="004D49C0" w:rsidRPr="003445CF">
        <w:rPr>
          <w:color w:val="333333"/>
        </w:rPr>
        <w:t>нчева</w:t>
      </w:r>
      <w:proofErr w:type="spellEnd"/>
      <w:r w:rsidR="004D49C0">
        <w:rPr>
          <w:color w:val="333333"/>
        </w:rPr>
        <w:t>,</w:t>
      </w:r>
      <w:r w:rsidRPr="003445CF">
        <w:rPr>
          <w:color w:val="333333"/>
        </w:rPr>
        <w:t xml:space="preserve"> да се чете Румяна Йорданова Станчева</w:t>
      </w:r>
      <w:r>
        <w:rPr>
          <w:color w:val="333333"/>
          <w:lang w:val="en-US"/>
        </w:rPr>
        <w:t xml:space="preserve">. </w:t>
      </w:r>
    </w:p>
    <w:p w:rsidR="00261D7E" w:rsidRDefault="00261D7E" w:rsidP="00261D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Анулира издадено удостоверение № 63/26.09.2019г. на Румяна Йорданова </w:t>
      </w:r>
      <w:proofErr w:type="spellStart"/>
      <w:r>
        <w:rPr>
          <w:color w:val="333333"/>
        </w:rPr>
        <w:t>Стончева</w:t>
      </w:r>
      <w:proofErr w:type="spellEnd"/>
      <w:r>
        <w:rPr>
          <w:color w:val="333333"/>
        </w:rPr>
        <w:t xml:space="preserve"> – член на СИК №282200008 с. Александрово и издава удостоверение на Румяна Йорданова Станчева - член на СИК №282200008 с. Александрово.</w:t>
      </w:r>
    </w:p>
    <w:p w:rsidR="005776F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67019">
        <w:rPr>
          <w:color w:val="333333"/>
        </w:rPr>
        <w:t>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Някакви възражения, предложения и забележки по проекта за решението? 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667019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667019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Димитър Андонов, Мима Атанасова, Гергана Кавалджиева, Донка Иванова, Надка Моллова, Милена Иванова-Ненчева, Атанаска Христова,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3875CE" w:rsidRDefault="003875CE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323DC">
        <w:rPr>
          <w:color w:val="333333"/>
        </w:rPr>
        <w:t>Реше</w:t>
      </w:r>
      <w:r>
        <w:rPr>
          <w:color w:val="333333"/>
        </w:rPr>
        <w:t>нието се приема. Ще бъде под №</w:t>
      </w:r>
      <w:r w:rsidR="00667019">
        <w:rPr>
          <w:color w:val="333333"/>
        </w:rPr>
        <w:t xml:space="preserve"> </w:t>
      </w:r>
      <w:r w:rsidRPr="00667019">
        <w:t>3</w:t>
      </w:r>
      <w:r w:rsidR="00667019" w:rsidRPr="00667019">
        <w:t>9-МИ</w:t>
      </w:r>
      <w:r w:rsidR="00667019">
        <w:t>.</w:t>
      </w:r>
    </w:p>
    <w:p w:rsidR="003875CE" w:rsidRDefault="003875CE" w:rsidP="00FF0EC7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875CE" w:rsidRPr="00363D5E" w:rsidRDefault="003875CE" w:rsidP="00FF0E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дами и 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спода, преминаваме към разглеждането на четвърта </w:t>
      </w:r>
      <w:r w:rsidR="007612E8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  <w:r w:rsidR="00667019" w:rsidRPr="00363D5E">
        <w:rPr>
          <w:rFonts w:ascii="Times New Roman" w:hAnsi="Times New Roman"/>
          <w:sz w:val="24"/>
          <w:szCs w:val="24"/>
        </w:rPr>
        <w:t>Проект на решение относно промяна в състав</w:t>
      </w:r>
      <w:r w:rsidR="007612E8">
        <w:rPr>
          <w:rFonts w:ascii="Times New Roman" w:hAnsi="Times New Roman"/>
          <w:sz w:val="24"/>
          <w:szCs w:val="24"/>
        </w:rPr>
        <w:t>а на СИК № 282200012 с. Войника</w:t>
      </w:r>
      <w:r w:rsidR="00667019" w:rsidRPr="00363D5E">
        <w:rPr>
          <w:rFonts w:ascii="Times New Roman" w:hAnsi="Times New Roman"/>
          <w:sz w:val="24"/>
          <w:szCs w:val="24"/>
        </w:rPr>
        <w:t>, община Стралджа</w:t>
      </w:r>
      <w:r w:rsidR="00667019">
        <w:rPr>
          <w:rFonts w:ascii="Times New Roman" w:hAnsi="Times New Roman"/>
          <w:sz w:val="24"/>
          <w:szCs w:val="24"/>
        </w:rPr>
        <w:t>. Докладва Гергана Кавалджиева – секретар на ОИК-Стралджа.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7019" w:rsidRPr="00D31E4D" w:rsidRDefault="003875CE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75CE">
        <w:rPr>
          <w:b/>
        </w:rPr>
        <w:t>Гергана Кавалджиева:</w:t>
      </w:r>
      <w:r>
        <w:rPr>
          <w:b/>
        </w:rPr>
        <w:t xml:space="preserve"> </w:t>
      </w:r>
      <w:r w:rsidRPr="003875CE">
        <w:t>Уважаеми колеги, представям на вашето внимание проект за решение</w:t>
      </w:r>
      <w:r w:rsidR="00667019">
        <w:t xml:space="preserve"> относно:</w:t>
      </w:r>
      <w:r w:rsidR="00667019" w:rsidRPr="00667019">
        <w:rPr>
          <w:color w:val="333333"/>
        </w:rPr>
        <w:t xml:space="preserve"> </w:t>
      </w:r>
      <w:r w:rsidR="00667019" w:rsidRPr="00D31E4D">
        <w:rPr>
          <w:color w:val="333333"/>
        </w:rPr>
        <w:t>Промени в състави на СИК</w:t>
      </w:r>
      <w:r w:rsidR="00667019">
        <w:rPr>
          <w:color w:val="333333"/>
        </w:rPr>
        <w:t xml:space="preserve"> </w:t>
      </w:r>
      <w:r w:rsidR="00667019" w:rsidRPr="00D31E4D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Постъпило е писмено предложение от Михал Атанасов Михалев, преупълномощен представител на ПП "ДПС", заведено под № 44 от 27.09.2019 г., във входящия дневник на Общинска избирателна комисия в община Стралджа, с</w:t>
      </w:r>
      <w:r>
        <w:rPr>
          <w:color w:val="333333"/>
        </w:rPr>
        <w:t xml:space="preserve"> което се иска промени в състава</w:t>
      </w:r>
      <w:r w:rsidRPr="00D31E4D">
        <w:rPr>
          <w:color w:val="333333"/>
        </w:rPr>
        <w:t xml:space="preserve"> на СИК №282200012</w:t>
      </w:r>
      <w:r>
        <w:rPr>
          <w:color w:val="333333"/>
        </w:rPr>
        <w:t xml:space="preserve"> с.Войника</w:t>
      </w:r>
      <w:r w:rsidRPr="00D31E4D">
        <w:rPr>
          <w:color w:val="333333"/>
        </w:rPr>
        <w:t xml:space="preserve"> в община Стралджа.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На основание чл. 87, ал. 1, т. 5 и т.6 от Изборния кодекс и Решение 1029-МИ от 10.09.2019 г. на ЦИК, Общинска избирателна комисия в община Стралджа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</w:t>
      </w:r>
    </w:p>
    <w:p w:rsidR="00667019" w:rsidRPr="005201DB" w:rsidRDefault="00667019" w:rsidP="006670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D31E4D">
        <w:rPr>
          <w:rStyle w:val="a4"/>
          <w:color w:val="333333"/>
        </w:rPr>
        <w:t>Р Е Ш И: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rStyle w:val="a4"/>
          <w:color w:val="333333"/>
        </w:rPr>
        <w:t> 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 1.ОСВОБОЖДАВА в: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           СИК №282200012   Дон</w:t>
      </w:r>
      <w:r>
        <w:rPr>
          <w:color w:val="333333"/>
        </w:rPr>
        <w:t>и</w:t>
      </w:r>
      <w:r w:rsidRPr="00D31E4D">
        <w:rPr>
          <w:color w:val="333333"/>
        </w:rPr>
        <w:t>ка Иванова Георгиева с ЕГН</w:t>
      </w:r>
      <w:r w:rsidR="001840EF">
        <w:rPr>
          <w:color w:val="333333"/>
        </w:rPr>
        <w:t xml:space="preserve"> </w:t>
      </w:r>
      <w:r w:rsidR="001840EF">
        <w:rPr>
          <w:color w:val="333333"/>
          <w:lang w:val="en-US"/>
        </w:rPr>
        <w:t xml:space="preserve">********** </w:t>
      </w:r>
      <w:r w:rsidRPr="00D31E4D">
        <w:rPr>
          <w:color w:val="333333"/>
        </w:rPr>
        <w:t> –член и анулира издаденото удостоверение.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 2.НАЗНАЧАВА в: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lastRenderedPageBreak/>
        <w:t xml:space="preserve">            СИК №282200012  Танка Желева Атанасова с ЕГН </w:t>
      </w:r>
      <w:r w:rsidR="001840EF">
        <w:rPr>
          <w:color w:val="333333"/>
          <w:lang w:val="en-US"/>
        </w:rPr>
        <w:t>**********</w:t>
      </w:r>
      <w:r>
        <w:rPr>
          <w:color w:val="333333"/>
        </w:rPr>
        <w:t xml:space="preserve"> </w:t>
      </w:r>
      <w:r w:rsidRPr="00D31E4D">
        <w:rPr>
          <w:color w:val="333333"/>
        </w:rPr>
        <w:t>– член и издава удостоверение.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D31E4D">
        <w:rPr>
          <w:color w:val="333333"/>
        </w:rPr>
        <w:t>           </w:t>
      </w:r>
    </w:p>
    <w:p w:rsidR="00667019" w:rsidRPr="00D31E4D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31E4D">
        <w:rPr>
          <w:color w:val="333333"/>
        </w:rPr>
        <w:t> 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Някакви възражения, предложения и забележки по проекта за решението? 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3875CE" w:rsidRDefault="003875CE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 w:rsidR="00667019"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 w:rsidR="00667019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Димитър Андонов, Мима Атанасова, Гергана Кавалджиева, Донка Иванова, Надка Моллова, Милена Иванова-Ненчева, Атанаска Христова, Атанаска Кабакова,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3875CE" w:rsidRDefault="003875CE" w:rsidP="00FF0EC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323DC">
        <w:rPr>
          <w:color w:val="333333"/>
        </w:rPr>
        <w:t>Реше</w:t>
      </w:r>
      <w:r>
        <w:rPr>
          <w:color w:val="333333"/>
        </w:rPr>
        <w:t>нието се приема. Ще бъде под №</w:t>
      </w:r>
      <w:r w:rsidR="00667019">
        <w:rPr>
          <w:color w:val="FF0000"/>
        </w:rPr>
        <w:t xml:space="preserve"> </w:t>
      </w:r>
      <w:r w:rsidR="00667019" w:rsidRPr="00667019">
        <w:t>40-МИ</w:t>
      </w:r>
      <w:r w:rsidR="00667019">
        <w:t>.</w:t>
      </w:r>
    </w:p>
    <w:p w:rsidR="00667019" w:rsidRPr="00363D5E" w:rsidRDefault="00667019" w:rsidP="0066701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дами и го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спода, преминаваме към разглеждането на пета </w:t>
      </w:r>
      <w:r w:rsidR="007612E8">
        <w:rPr>
          <w:rFonts w:ascii="Times New Roman" w:eastAsia="Times New Roman" w:hAnsi="Times New Roman"/>
          <w:sz w:val="24"/>
          <w:szCs w:val="24"/>
          <w:lang w:eastAsia="bg-BG"/>
        </w:rPr>
        <w:t>точка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ред: </w:t>
      </w:r>
      <w:r w:rsidRPr="00363D5E">
        <w:rPr>
          <w:rFonts w:ascii="Times New Roman" w:hAnsi="Times New Roman"/>
          <w:sz w:val="24"/>
          <w:szCs w:val="24"/>
        </w:rPr>
        <w:t>Проект на решение относно промяна в състава на СИК № 282200020 с. Люлин, община Стралджа</w:t>
      </w:r>
      <w:r>
        <w:rPr>
          <w:rFonts w:ascii="Times New Roman" w:hAnsi="Times New Roman"/>
          <w:sz w:val="24"/>
          <w:szCs w:val="24"/>
        </w:rPr>
        <w:t>.</w:t>
      </w:r>
      <w:r w:rsidRPr="00363D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Докладва Гергана Кавалджиева – секретар на ОИК-Стралджа.</w:t>
      </w:r>
    </w:p>
    <w:p w:rsidR="00667019" w:rsidRDefault="00667019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875CE">
        <w:rPr>
          <w:b/>
        </w:rPr>
        <w:t>Гергана Кавалджиева:</w:t>
      </w:r>
      <w:r>
        <w:rPr>
          <w:b/>
        </w:rPr>
        <w:t xml:space="preserve"> </w:t>
      </w:r>
      <w:r w:rsidRPr="003875CE">
        <w:t>Уважаеми колеги, представям на вашето внимание проект за решение</w:t>
      </w:r>
      <w:r>
        <w:t xml:space="preserve"> относно:</w:t>
      </w:r>
      <w:r w:rsidRPr="00667019">
        <w:rPr>
          <w:color w:val="333333"/>
        </w:rPr>
        <w:t xml:space="preserve"> </w:t>
      </w:r>
      <w:r w:rsidRPr="00BA2F89">
        <w:rPr>
          <w:color w:val="333333"/>
        </w:rPr>
        <w:t>Промени в състави на СИК</w:t>
      </w:r>
      <w:r>
        <w:rPr>
          <w:color w:val="333333"/>
        </w:rPr>
        <w:t xml:space="preserve"> </w:t>
      </w:r>
      <w:r w:rsidRPr="00BA2F89">
        <w:rPr>
          <w:color w:val="333333"/>
        </w:rPr>
        <w:t>на територията на община Стралджа за произвеждане на изборите за общински съветници и кметове на 27 октомври 2019г.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Постъпило е писмено предложение от Мария Толева Иванова, упълномощен представител на коалиция "БСП за България", заведено под № 53 от 29.09.2019 г., във входящия дневник на Общинска избирателна комисия в община С</w:t>
      </w:r>
      <w:r>
        <w:rPr>
          <w:color w:val="333333"/>
        </w:rPr>
        <w:t>тралджа, с което се иска промянa в съставa</w:t>
      </w:r>
      <w:r w:rsidRPr="00BA2F89">
        <w:rPr>
          <w:color w:val="333333"/>
        </w:rPr>
        <w:t xml:space="preserve"> на СИК</w:t>
      </w:r>
      <w:r>
        <w:rPr>
          <w:color w:val="333333"/>
        </w:rPr>
        <w:t xml:space="preserve"> </w:t>
      </w:r>
      <w:r w:rsidRPr="00BA2F89">
        <w:rPr>
          <w:color w:val="333333"/>
        </w:rPr>
        <w:t>№2822000</w:t>
      </w:r>
      <w:r>
        <w:rPr>
          <w:color w:val="333333"/>
        </w:rPr>
        <w:t>20 с.Люлин</w:t>
      </w:r>
      <w:r w:rsidRPr="00BA2F89">
        <w:rPr>
          <w:color w:val="333333"/>
        </w:rPr>
        <w:t xml:space="preserve"> в община Стралджа.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На основание чл. 87, ал. 1, т. 5 и т.6 от Изборния кодекс и Решение 1029-МИ от 10.09.2019 г. на ЦИК, Общинска избирателна комисия в община Стралджа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A2F89">
        <w:rPr>
          <w:rStyle w:val="a4"/>
          <w:color w:val="333333"/>
        </w:rPr>
        <w:t>Р Е Ш И: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rStyle w:val="a4"/>
          <w:color w:val="333333"/>
        </w:rPr>
        <w:t> 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 1.ОСВОБОЖДАВА в: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 СИК №282200020   Станимира Стоянова Денева с ЕГН</w:t>
      </w:r>
      <w:r>
        <w:rPr>
          <w:color w:val="333333"/>
        </w:rPr>
        <w:t xml:space="preserve"> </w:t>
      </w:r>
      <w:r w:rsidR="001840EF">
        <w:rPr>
          <w:color w:val="333333"/>
          <w:lang w:val="en-US"/>
        </w:rPr>
        <w:t>**********</w:t>
      </w:r>
      <w:r w:rsidRPr="00BA2F89">
        <w:rPr>
          <w:color w:val="333333"/>
        </w:rPr>
        <w:t> –</w:t>
      </w:r>
      <w:r w:rsidR="00C22390">
        <w:rPr>
          <w:color w:val="333333"/>
          <w:lang w:val="en-US"/>
        </w:rPr>
        <w:t xml:space="preserve"> </w:t>
      </w:r>
      <w:r w:rsidRPr="00BA2F89">
        <w:rPr>
          <w:color w:val="333333"/>
        </w:rPr>
        <w:t>член и анулира издаденото удостоверение.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 2.НАЗНАЧАВА в: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lastRenderedPageBreak/>
        <w:t xml:space="preserve">            СИК №282200020  Сотирка Панайотова Бонева с ЕГН </w:t>
      </w:r>
      <w:r w:rsidR="001840EF">
        <w:rPr>
          <w:color w:val="333333"/>
          <w:lang w:val="en-US"/>
        </w:rPr>
        <w:t>**********</w:t>
      </w:r>
      <w:r>
        <w:rPr>
          <w:color w:val="333333"/>
        </w:rPr>
        <w:t xml:space="preserve"> </w:t>
      </w:r>
      <w:r w:rsidRPr="00BA2F89">
        <w:rPr>
          <w:color w:val="333333"/>
        </w:rPr>
        <w:t>– член и издава удостоверение.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          </w:t>
      </w:r>
    </w:p>
    <w:p w:rsidR="00667019" w:rsidRPr="00BA2F8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A2F89">
        <w:rPr>
          <w:color w:val="333333"/>
        </w:rPr>
        <w:t> 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:rsidR="00667019" w:rsidRDefault="00667019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Някакви възражения, предложения и забележки по проекта за решението? </w:t>
      </w:r>
    </w:p>
    <w:p w:rsidR="00667019" w:rsidRDefault="00667019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като няма такива моля, който е съгласен да гласува.</w:t>
      </w:r>
    </w:p>
    <w:p w:rsidR="00667019" w:rsidRDefault="00667019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ОИК: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Pr="006B381F">
        <w:rPr>
          <w:rFonts w:ascii="Times New Roman" w:eastAsia="Times New Roman" w:hAnsi="Times New Roman"/>
          <w:sz w:val="24"/>
          <w:szCs w:val="24"/>
          <w:lang w:eastAsia="bg-BG"/>
        </w:rPr>
        <w:t xml:space="preserve">Красимир Желев, Димитър Андонов, Мима Атанасова, Гергана Кавалджиева, Донка Иванова, Надка Моллова, Милена Иванова-Ненчева, Атанаска Христова, Атанаска Кабакова, Желязка Тончева, Милена Вълева, Валентин Георгиев, Жени Петрова. </w:t>
      </w:r>
      <w:r w:rsidRPr="006B381F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– няма.</w:t>
      </w:r>
    </w:p>
    <w:p w:rsidR="00667019" w:rsidRDefault="00667019" w:rsidP="0066701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323DC">
        <w:rPr>
          <w:color w:val="333333"/>
        </w:rPr>
        <w:t>Реше</w:t>
      </w:r>
      <w:r>
        <w:rPr>
          <w:color w:val="333333"/>
        </w:rPr>
        <w:t>нието се приема. Ще бъде под №</w:t>
      </w:r>
      <w:r>
        <w:rPr>
          <w:color w:val="FF0000"/>
        </w:rPr>
        <w:t xml:space="preserve"> </w:t>
      </w:r>
      <w:r>
        <w:t>41</w:t>
      </w:r>
      <w:r w:rsidRPr="00667019">
        <w:t>-МИ</w:t>
      </w:r>
      <w:r>
        <w:t>.</w:t>
      </w:r>
    </w:p>
    <w:p w:rsidR="003875CE" w:rsidRDefault="00667019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6701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Преминаваме към т.6 от дневния ред: доклад по входяща и изходяща кореспонденция. Докладва Атанаска Христова – дежурен член на ОИК-Стралджа. </w:t>
      </w:r>
    </w:p>
    <w:p w:rsidR="00667019" w:rsidRDefault="00667019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7019">
        <w:rPr>
          <w:rFonts w:ascii="Times New Roman" w:eastAsia="Times New Roman" w:hAnsi="Times New Roman"/>
          <w:b/>
          <w:sz w:val="24"/>
          <w:szCs w:val="24"/>
          <w:lang w:eastAsia="bg-BG"/>
        </w:rPr>
        <w:t>Атанаска Христова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0216CE">
        <w:rPr>
          <w:rFonts w:ascii="Times New Roman" w:eastAsia="Times New Roman" w:hAnsi="Times New Roman"/>
          <w:sz w:val="24"/>
          <w:szCs w:val="24"/>
          <w:lang w:eastAsia="bg-BG"/>
        </w:rPr>
        <w:t>Уважаеми колеги, ще ви запозная с кореспонденцията за периода 27-29.09.2019 г.</w:t>
      </w:r>
    </w:p>
    <w:p w:rsidR="000216CE" w:rsidRPr="000216CE" w:rsidRDefault="000216CE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0216C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27.09.2019 г.</w:t>
      </w:r>
    </w:p>
    <w:p w:rsidR="000216CE" w:rsidRDefault="000216CE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Писмо изх.№ 19 от Община Стралджа относно проверка съставите на СИК на територията на общината;</w:t>
      </w:r>
    </w:p>
    <w:p w:rsidR="000216CE" w:rsidRDefault="000216CE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Искане вх. № 44 от Михаил Михалев за смяна на член в СИК № 282200012- Войника;</w:t>
      </w:r>
    </w:p>
    <w:p w:rsidR="000216CE" w:rsidRDefault="000216CE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Писмо вх. № 45 от ЦИК-София относно одобряване образец на бюлетините;</w:t>
      </w:r>
    </w:p>
    <w:p w:rsidR="000216CE" w:rsidRDefault="000216CE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-Писмо вх. № 46 от Община Стралджа относно извършена проверка за несъвместимост в съставите на СИК на територията на община Стралджа;</w:t>
      </w:r>
    </w:p>
    <w:p w:rsidR="000216CE" w:rsidRDefault="000216CE" w:rsidP="006670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Писмо вх. № 47 от „Демакс“ относно преглед и корекция на проекта за бюлетини.</w:t>
      </w:r>
    </w:p>
    <w:p w:rsidR="000216CE" w:rsidRDefault="000216CE" w:rsidP="0002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28</w:t>
      </w:r>
      <w:r w:rsidRPr="000216C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.09.2019 г.</w:t>
      </w:r>
    </w:p>
    <w:p w:rsidR="000216CE" w:rsidRDefault="000216CE" w:rsidP="0002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Писмо вх. № 48 от ЦИК-София относно заседания на ОИК за утвърждаване на образци на бюлетините.</w:t>
      </w:r>
    </w:p>
    <w:p w:rsidR="000216CE" w:rsidRDefault="000216CE" w:rsidP="0002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29</w:t>
      </w:r>
      <w:r w:rsidRPr="000216CE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.09.2019 г.</w:t>
      </w:r>
    </w:p>
    <w:p w:rsidR="000216CE" w:rsidRDefault="000216CE" w:rsidP="0002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16CE">
        <w:rPr>
          <w:rFonts w:ascii="Times New Roman" w:eastAsia="Times New Roman" w:hAnsi="Times New Roman"/>
          <w:sz w:val="24"/>
          <w:szCs w:val="24"/>
          <w:lang w:eastAsia="bg-BG"/>
        </w:rPr>
        <w:t xml:space="preserve">- Писмо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 49 </w:t>
      </w:r>
      <w:r w:rsidRPr="000216CE">
        <w:rPr>
          <w:rFonts w:ascii="Times New Roman" w:eastAsia="Times New Roman" w:hAnsi="Times New Roman"/>
          <w:sz w:val="24"/>
          <w:szCs w:val="24"/>
          <w:lang w:eastAsia="bg-BG"/>
        </w:rPr>
        <w:t>от ЦИК-София относно неопределени номера на МК и ИК;</w:t>
      </w:r>
    </w:p>
    <w:p w:rsidR="000216CE" w:rsidRDefault="000216CE" w:rsidP="0002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- Писмо вх. № 50 от </w:t>
      </w:r>
      <w:r w:rsidRPr="000216CE">
        <w:rPr>
          <w:rFonts w:ascii="Times New Roman" w:eastAsia="Times New Roman" w:hAnsi="Times New Roman"/>
          <w:sz w:val="24"/>
          <w:szCs w:val="24"/>
          <w:lang w:eastAsia="bg-BG"/>
        </w:rPr>
        <w:t>ЦИК-София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допълнение към решение  № 1242-МИ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F093B" w:rsidRDefault="002F093B" w:rsidP="000216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Писмо вх. № 51 от </w:t>
      </w:r>
      <w:r w:rsidRPr="000216CE">
        <w:rPr>
          <w:rFonts w:ascii="Times New Roman" w:eastAsia="Times New Roman" w:hAnsi="Times New Roman"/>
          <w:sz w:val="24"/>
          <w:szCs w:val="24"/>
          <w:lang w:eastAsia="bg-BG"/>
        </w:rPr>
        <w:t>ЦИК-София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одобряване  предпечатните образци на бюлетините;</w:t>
      </w:r>
    </w:p>
    <w:p w:rsidR="002F093B" w:rsidRDefault="002F093B" w:rsidP="002F0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Писмо вх. № 52 от </w:t>
      </w:r>
      <w:r w:rsidRPr="000216CE">
        <w:rPr>
          <w:rFonts w:ascii="Times New Roman" w:eastAsia="Times New Roman" w:hAnsi="Times New Roman"/>
          <w:sz w:val="24"/>
          <w:szCs w:val="24"/>
          <w:lang w:eastAsia="bg-BG"/>
        </w:rPr>
        <w:t>ЦИК-София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одобряване  предпечатните образци на бюлетините;</w:t>
      </w:r>
    </w:p>
    <w:p w:rsidR="002F093B" w:rsidRDefault="002F093B" w:rsidP="002F0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Искане вх. № 53 от Мария Толева относно  смяна на член на СИК № 282200020 – Люлин.</w:t>
      </w:r>
    </w:p>
    <w:p w:rsidR="002F093B" w:rsidRDefault="002F093B" w:rsidP="002F09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Придружително писмо </w:t>
      </w:r>
      <w:r w:rsidR="002E4793">
        <w:rPr>
          <w:rFonts w:ascii="Times New Roman" w:eastAsia="Times New Roman" w:hAnsi="Times New Roman"/>
          <w:sz w:val="24"/>
          <w:szCs w:val="24"/>
          <w:lang w:eastAsia="bg-BG"/>
        </w:rPr>
        <w:t>изх</w:t>
      </w:r>
      <w:r w:rsidR="002E4793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20 до ЦИК- София в едно с преписка по жалба от коалиция „БСП за България“.</w:t>
      </w:r>
    </w:p>
    <w:p w:rsidR="00754614" w:rsidRPr="000528DF" w:rsidRDefault="00754614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73AB6" w:rsidRPr="00E323DC" w:rsidRDefault="00573AB6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</w:t>
      </w:r>
      <w:r w:rsidRPr="00E323D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323D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Красимир</w:t>
      </w:r>
      <w:proofErr w:type="spellEnd"/>
      <w:r w:rsidRPr="00E323D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E323D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Желев</w:t>
      </w:r>
      <w:proofErr w:type="spellEnd"/>
      <w:r w:rsidRPr="00E323D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="00643009">
        <w:rPr>
          <w:rFonts w:ascii="Times New Roman" w:eastAsia="Times New Roman" w:hAnsi="Times New Roman"/>
          <w:sz w:val="24"/>
          <w:szCs w:val="24"/>
          <w:lang w:val="en-US" w:eastAsia="bg-BG"/>
        </w:rPr>
        <w:t>Благодаря</w:t>
      </w:r>
      <w:proofErr w:type="spellEnd"/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колегата</w:t>
      </w:r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>за</w:t>
      </w:r>
      <w:proofErr w:type="spellEnd"/>
      <w:r w:rsidRPr="00E323D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доклада по кореспонденцията. </w:t>
      </w:r>
    </w:p>
    <w:p w:rsidR="00573AB6" w:rsidRDefault="00573AB6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 Красимир Желев: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Уважаеми дами и господа, преминаване към разглеждането на точка 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>седма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от дневния ред: Разни.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 xml:space="preserve">  Аз бих искал да ви</w:t>
      </w:r>
      <w:r w:rsidR="003D332D">
        <w:rPr>
          <w:rFonts w:ascii="Times New Roman" w:eastAsia="Times New Roman" w:hAnsi="Times New Roman"/>
          <w:sz w:val="24"/>
          <w:szCs w:val="24"/>
          <w:lang w:eastAsia="bg-BG"/>
        </w:rPr>
        <w:t xml:space="preserve"> информирам, че ще бъде изготвено писмо до Общинска администрация относно предоставените от нас банковите 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>сметки.</w:t>
      </w:r>
    </w:p>
    <w:p w:rsidR="002F093B" w:rsidRDefault="002F093B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 насрочвам следващо заседание. Ще го направя при съобразяване на постановените решения на ЦИК и постъпилите писма, и предложения. За провеждане на заседанието ще бъдете информирани своевременно.</w:t>
      </w:r>
    </w:p>
    <w:p w:rsidR="00573AB6" w:rsidRPr="00E323DC" w:rsidRDefault="002F093B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093B">
        <w:rPr>
          <w:rFonts w:ascii="Times New Roman" w:eastAsia="Times New Roman" w:hAnsi="Times New Roman"/>
          <w:sz w:val="24"/>
          <w:szCs w:val="24"/>
          <w:lang w:eastAsia="bg-BG"/>
        </w:rPr>
        <w:t>Има ли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573AB6">
        <w:rPr>
          <w:rFonts w:ascii="Times New Roman" w:eastAsia="Times New Roman" w:hAnsi="Times New Roman"/>
          <w:sz w:val="24"/>
          <w:szCs w:val="24"/>
          <w:lang w:eastAsia="bg-BG"/>
        </w:rPr>
        <w:t xml:space="preserve"> други предложения, забележки и въпроси? След като няма</w:t>
      </w:r>
      <w:r w:rsidR="007612E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73A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изчерпахме одобреният за днешното </w:t>
      </w:r>
      <w:r w:rsidR="002F58CE">
        <w:rPr>
          <w:rFonts w:ascii="Times New Roman" w:eastAsia="Times New Roman" w:hAnsi="Times New Roman"/>
          <w:sz w:val="24"/>
          <w:szCs w:val="24"/>
          <w:lang w:eastAsia="bg-BG"/>
        </w:rPr>
        <w:t>заседание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дневен ред. </w:t>
      </w:r>
    </w:p>
    <w:p w:rsidR="00573AB6" w:rsidRPr="00573AB6" w:rsidRDefault="00573AB6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Колеги поради изчерпване на дневни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ред, закривам днешното заседание на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F58CE">
        <w:rPr>
          <w:rFonts w:ascii="Times New Roman" w:eastAsia="Times New Roman" w:hAnsi="Times New Roman"/>
          <w:sz w:val="24"/>
          <w:szCs w:val="24"/>
          <w:lang w:eastAsia="bg-BG"/>
        </w:rPr>
        <w:t>ОИК-Стралджа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F093B">
        <w:rPr>
          <w:rFonts w:ascii="Times New Roman" w:eastAsia="Times New Roman" w:hAnsi="Times New Roman"/>
          <w:sz w:val="24"/>
          <w:szCs w:val="24"/>
          <w:lang w:eastAsia="bg-BG"/>
        </w:rPr>
        <w:t xml:space="preserve">04 часа. </w:t>
      </w:r>
      <w:r w:rsidRPr="00E323D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A54E4" w:rsidRDefault="00FA54E4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C378C" w:rsidRDefault="005B7090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</w:t>
      </w:r>
      <w:r w:rsidR="00565A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</w:t>
      </w:r>
    </w:p>
    <w:p w:rsidR="00E664C9" w:rsidRDefault="00565AB9" w:rsidP="00FF0EC7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</w:t>
      </w:r>
      <w:r w:rsidR="001E5C45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 w:rsidR="00D96895"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Желев</w:t>
      </w:r>
      <w:r w:rsidR="00FB3DE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E5C45" w:rsidRPr="00D96895" w:rsidRDefault="00D96895" w:rsidP="00FF0E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</w:t>
      </w:r>
      <w:r w:rsidR="00565AB9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="001E5C45" w:rsidRPr="00AB633F">
        <w:rPr>
          <w:rFonts w:ascii="Times New Roman" w:eastAsia="Times New Roman" w:hAnsi="Times New Roman"/>
          <w:b/>
          <w:sz w:val="24"/>
          <w:szCs w:val="24"/>
          <w:lang w:eastAsia="bg-BG"/>
        </w:rPr>
        <w:t>Секретар:</w:t>
      </w:r>
      <w:r w:rsidR="001E5C45" w:rsidRPr="00AB633F">
        <w:rPr>
          <w:rFonts w:ascii="Times New Roman" w:eastAsia="Times New Roman" w:hAnsi="Times New Roman"/>
          <w:sz w:val="24"/>
          <w:szCs w:val="24"/>
          <w:lang w:eastAsia="bg-BG"/>
        </w:rPr>
        <w:t xml:space="preserve"> Гергана Кавалджиева</w:t>
      </w:r>
    </w:p>
    <w:sectPr w:rsidR="001E5C45" w:rsidRPr="00D96895" w:rsidSect="007A2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3D" w:rsidRDefault="0030253D" w:rsidP="00E35C34">
      <w:pPr>
        <w:spacing w:after="0" w:line="240" w:lineRule="auto"/>
      </w:pPr>
      <w:r>
        <w:separator/>
      </w:r>
    </w:p>
  </w:endnote>
  <w:endnote w:type="continuationSeparator" w:id="0">
    <w:p w:rsidR="0030253D" w:rsidRDefault="0030253D" w:rsidP="00E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3D" w:rsidRDefault="0030253D" w:rsidP="00E35C34">
      <w:pPr>
        <w:spacing w:after="0" w:line="240" w:lineRule="auto"/>
      </w:pPr>
      <w:r>
        <w:separator/>
      </w:r>
    </w:p>
  </w:footnote>
  <w:footnote w:type="continuationSeparator" w:id="0">
    <w:p w:rsidR="0030253D" w:rsidRDefault="0030253D" w:rsidP="00E3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0F9"/>
    <w:multiLevelType w:val="hybridMultilevel"/>
    <w:tmpl w:val="B734E4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3B97809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01006"/>
    <w:multiLevelType w:val="hybridMultilevel"/>
    <w:tmpl w:val="4BCE817A"/>
    <w:lvl w:ilvl="0" w:tplc="C860C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14705"/>
    <w:multiLevelType w:val="hybridMultilevel"/>
    <w:tmpl w:val="29CE2630"/>
    <w:lvl w:ilvl="0" w:tplc="0C4E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860F0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498B"/>
    <w:multiLevelType w:val="hybridMultilevel"/>
    <w:tmpl w:val="B0A66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72006"/>
    <w:multiLevelType w:val="hybridMultilevel"/>
    <w:tmpl w:val="35B6D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BD"/>
    <w:rsid w:val="000038F4"/>
    <w:rsid w:val="00004298"/>
    <w:rsid w:val="00020333"/>
    <w:rsid w:val="000216CE"/>
    <w:rsid w:val="00024453"/>
    <w:rsid w:val="0003090D"/>
    <w:rsid w:val="000332B1"/>
    <w:rsid w:val="00042399"/>
    <w:rsid w:val="000429CA"/>
    <w:rsid w:val="000528DF"/>
    <w:rsid w:val="00074E07"/>
    <w:rsid w:val="000B1FC8"/>
    <w:rsid w:val="000B3E96"/>
    <w:rsid w:val="000D2EEA"/>
    <w:rsid w:val="000E261B"/>
    <w:rsid w:val="000E35BC"/>
    <w:rsid w:val="000E4133"/>
    <w:rsid w:val="000E5B58"/>
    <w:rsid w:val="000E7E39"/>
    <w:rsid w:val="000F495B"/>
    <w:rsid w:val="000F59EA"/>
    <w:rsid w:val="00110C53"/>
    <w:rsid w:val="0011600E"/>
    <w:rsid w:val="001167DA"/>
    <w:rsid w:val="00126782"/>
    <w:rsid w:val="00143AC9"/>
    <w:rsid w:val="00153160"/>
    <w:rsid w:val="00160242"/>
    <w:rsid w:val="00160AB1"/>
    <w:rsid w:val="001672D2"/>
    <w:rsid w:val="0018264A"/>
    <w:rsid w:val="001840EF"/>
    <w:rsid w:val="00190B1D"/>
    <w:rsid w:val="00193399"/>
    <w:rsid w:val="00193565"/>
    <w:rsid w:val="001A0D04"/>
    <w:rsid w:val="001A1F9B"/>
    <w:rsid w:val="001C6DC5"/>
    <w:rsid w:val="001D41C0"/>
    <w:rsid w:val="001E5C45"/>
    <w:rsid w:val="00200944"/>
    <w:rsid w:val="00201ADD"/>
    <w:rsid w:val="00213411"/>
    <w:rsid w:val="00214267"/>
    <w:rsid w:val="0022300E"/>
    <w:rsid w:val="00231DD8"/>
    <w:rsid w:val="00233DCB"/>
    <w:rsid w:val="0023676F"/>
    <w:rsid w:val="00261D7E"/>
    <w:rsid w:val="00290F61"/>
    <w:rsid w:val="002A2120"/>
    <w:rsid w:val="002A27AA"/>
    <w:rsid w:val="002A4D8F"/>
    <w:rsid w:val="002A5794"/>
    <w:rsid w:val="002A77DA"/>
    <w:rsid w:val="002B2C22"/>
    <w:rsid w:val="002E1E6C"/>
    <w:rsid w:val="002E2DBC"/>
    <w:rsid w:val="002E37D6"/>
    <w:rsid w:val="002E3B39"/>
    <w:rsid w:val="002E4793"/>
    <w:rsid w:val="002F01E4"/>
    <w:rsid w:val="002F093B"/>
    <w:rsid w:val="002F1A61"/>
    <w:rsid w:val="002F58CE"/>
    <w:rsid w:val="003006ED"/>
    <w:rsid w:val="0030253D"/>
    <w:rsid w:val="00304B2B"/>
    <w:rsid w:val="003071BC"/>
    <w:rsid w:val="003079D1"/>
    <w:rsid w:val="00337B47"/>
    <w:rsid w:val="0034271A"/>
    <w:rsid w:val="003567BA"/>
    <w:rsid w:val="00363D5E"/>
    <w:rsid w:val="003875CE"/>
    <w:rsid w:val="00394285"/>
    <w:rsid w:val="003B3BE7"/>
    <w:rsid w:val="003C0100"/>
    <w:rsid w:val="003C1BA7"/>
    <w:rsid w:val="003C378C"/>
    <w:rsid w:val="003D172C"/>
    <w:rsid w:val="003D332D"/>
    <w:rsid w:val="003D4AA0"/>
    <w:rsid w:val="003D6166"/>
    <w:rsid w:val="003D74D3"/>
    <w:rsid w:val="003E5123"/>
    <w:rsid w:val="003E66D3"/>
    <w:rsid w:val="003F18BD"/>
    <w:rsid w:val="003F21FB"/>
    <w:rsid w:val="00420839"/>
    <w:rsid w:val="00426825"/>
    <w:rsid w:val="00432A45"/>
    <w:rsid w:val="00447600"/>
    <w:rsid w:val="00465146"/>
    <w:rsid w:val="00467C7F"/>
    <w:rsid w:val="004B19B1"/>
    <w:rsid w:val="004B6A77"/>
    <w:rsid w:val="004D114D"/>
    <w:rsid w:val="004D24F4"/>
    <w:rsid w:val="004D3733"/>
    <w:rsid w:val="004D4747"/>
    <w:rsid w:val="004D49C0"/>
    <w:rsid w:val="004E5851"/>
    <w:rsid w:val="004F4900"/>
    <w:rsid w:val="00507404"/>
    <w:rsid w:val="00513D20"/>
    <w:rsid w:val="0052279E"/>
    <w:rsid w:val="0052544A"/>
    <w:rsid w:val="00531392"/>
    <w:rsid w:val="00536198"/>
    <w:rsid w:val="0055082D"/>
    <w:rsid w:val="00565AB9"/>
    <w:rsid w:val="00573AB6"/>
    <w:rsid w:val="00576D7F"/>
    <w:rsid w:val="005776F9"/>
    <w:rsid w:val="005816FE"/>
    <w:rsid w:val="005836DA"/>
    <w:rsid w:val="0058757F"/>
    <w:rsid w:val="005906F6"/>
    <w:rsid w:val="00591D65"/>
    <w:rsid w:val="005953D6"/>
    <w:rsid w:val="005A23C5"/>
    <w:rsid w:val="005B1128"/>
    <w:rsid w:val="005B7090"/>
    <w:rsid w:val="005C2D48"/>
    <w:rsid w:val="005E254C"/>
    <w:rsid w:val="005F0971"/>
    <w:rsid w:val="005F2304"/>
    <w:rsid w:val="00600FF1"/>
    <w:rsid w:val="00623D7A"/>
    <w:rsid w:val="00623E47"/>
    <w:rsid w:val="00643009"/>
    <w:rsid w:val="00646E33"/>
    <w:rsid w:val="00655D49"/>
    <w:rsid w:val="00664BED"/>
    <w:rsid w:val="00667019"/>
    <w:rsid w:val="00677408"/>
    <w:rsid w:val="006823D6"/>
    <w:rsid w:val="00687D8E"/>
    <w:rsid w:val="00697A54"/>
    <w:rsid w:val="006A1A29"/>
    <w:rsid w:val="006B05D1"/>
    <w:rsid w:val="006B381F"/>
    <w:rsid w:val="006D1D37"/>
    <w:rsid w:val="006D5FD1"/>
    <w:rsid w:val="006F4FB4"/>
    <w:rsid w:val="006F55AE"/>
    <w:rsid w:val="007003AD"/>
    <w:rsid w:val="00706816"/>
    <w:rsid w:val="00712252"/>
    <w:rsid w:val="00713B5A"/>
    <w:rsid w:val="00715A3E"/>
    <w:rsid w:val="00715CF4"/>
    <w:rsid w:val="0074750F"/>
    <w:rsid w:val="00747AF7"/>
    <w:rsid w:val="00754614"/>
    <w:rsid w:val="007612E8"/>
    <w:rsid w:val="007660C6"/>
    <w:rsid w:val="00781932"/>
    <w:rsid w:val="00782D09"/>
    <w:rsid w:val="007964CC"/>
    <w:rsid w:val="00796DB8"/>
    <w:rsid w:val="007A0D8B"/>
    <w:rsid w:val="007A25FB"/>
    <w:rsid w:val="007B340D"/>
    <w:rsid w:val="007C10F2"/>
    <w:rsid w:val="007D6651"/>
    <w:rsid w:val="007E3B28"/>
    <w:rsid w:val="007E4925"/>
    <w:rsid w:val="007F3354"/>
    <w:rsid w:val="007F46C0"/>
    <w:rsid w:val="00802BA2"/>
    <w:rsid w:val="00807D58"/>
    <w:rsid w:val="008655B2"/>
    <w:rsid w:val="00866DE3"/>
    <w:rsid w:val="00877CC7"/>
    <w:rsid w:val="00881080"/>
    <w:rsid w:val="008A055A"/>
    <w:rsid w:val="008B14F6"/>
    <w:rsid w:val="008B3C31"/>
    <w:rsid w:val="008B6465"/>
    <w:rsid w:val="008C6BCC"/>
    <w:rsid w:val="008D435C"/>
    <w:rsid w:val="008D634F"/>
    <w:rsid w:val="008E4DE4"/>
    <w:rsid w:val="008E71CD"/>
    <w:rsid w:val="008F18FD"/>
    <w:rsid w:val="008F75AE"/>
    <w:rsid w:val="009042B9"/>
    <w:rsid w:val="0092607C"/>
    <w:rsid w:val="00931EBC"/>
    <w:rsid w:val="0093403A"/>
    <w:rsid w:val="00935F77"/>
    <w:rsid w:val="00942D02"/>
    <w:rsid w:val="00946BC7"/>
    <w:rsid w:val="00954183"/>
    <w:rsid w:val="00967143"/>
    <w:rsid w:val="009674C6"/>
    <w:rsid w:val="0097282B"/>
    <w:rsid w:val="00972C64"/>
    <w:rsid w:val="009731D2"/>
    <w:rsid w:val="009902E4"/>
    <w:rsid w:val="009C4222"/>
    <w:rsid w:val="009C546A"/>
    <w:rsid w:val="009C57D0"/>
    <w:rsid w:val="009D74C7"/>
    <w:rsid w:val="009F31BB"/>
    <w:rsid w:val="00A157A8"/>
    <w:rsid w:val="00A3115F"/>
    <w:rsid w:val="00A338BB"/>
    <w:rsid w:val="00A33C07"/>
    <w:rsid w:val="00A51994"/>
    <w:rsid w:val="00A54DC4"/>
    <w:rsid w:val="00A579A9"/>
    <w:rsid w:val="00A64483"/>
    <w:rsid w:val="00A70C4A"/>
    <w:rsid w:val="00A921B1"/>
    <w:rsid w:val="00AA70C7"/>
    <w:rsid w:val="00AB5308"/>
    <w:rsid w:val="00AB537D"/>
    <w:rsid w:val="00AB633F"/>
    <w:rsid w:val="00AC3A39"/>
    <w:rsid w:val="00B00F52"/>
    <w:rsid w:val="00B17BBC"/>
    <w:rsid w:val="00B21AE3"/>
    <w:rsid w:val="00B24829"/>
    <w:rsid w:val="00B31EBE"/>
    <w:rsid w:val="00B37233"/>
    <w:rsid w:val="00B414C0"/>
    <w:rsid w:val="00B51FF1"/>
    <w:rsid w:val="00B606C8"/>
    <w:rsid w:val="00B67272"/>
    <w:rsid w:val="00B7151E"/>
    <w:rsid w:val="00B73080"/>
    <w:rsid w:val="00B731B6"/>
    <w:rsid w:val="00B83BCD"/>
    <w:rsid w:val="00B96CA2"/>
    <w:rsid w:val="00BA4B6E"/>
    <w:rsid w:val="00BB0CCE"/>
    <w:rsid w:val="00BB0F96"/>
    <w:rsid w:val="00BC0BFE"/>
    <w:rsid w:val="00BD5A8A"/>
    <w:rsid w:val="00BE1878"/>
    <w:rsid w:val="00BF10F0"/>
    <w:rsid w:val="00BF1A4E"/>
    <w:rsid w:val="00BF580D"/>
    <w:rsid w:val="00BF6C93"/>
    <w:rsid w:val="00C1049B"/>
    <w:rsid w:val="00C15D56"/>
    <w:rsid w:val="00C17BC9"/>
    <w:rsid w:val="00C22390"/>
    <w:rsid w:val="00C26139"/>
    <w:rsid w:val="00C33426"/>
    <w:rsid w:val="00C378E5"/>
    <w:rsid w:val="00C47406"/>
    <w:rsid w:val="00C54D23"/>
    <w:rsid w:val="00C557C4"/>
    <w:rsid w:val="00C577E6"/>
    <w:rsid w:val="00C61190"/>
    <w:rsid w:val="00C62FCE"/>
    <w:rsid w:val="00C66513"/>
    <w:rsid w:val="00CA388D"/>
    <w:rsid w:val="00CB557D"/>
    <w:rsid w:val="00CC54E9"/>
    <w:rsid w:val="00CD2BBA"/>
    <w:rsid w:val="00D25021"/>
    <w:rsid w:val="00D27588"/>
    <w:rsid w:val="00D37DA6"/>
    <w:rsid w:val="00D47CCF"/>
    <w:rsid w:val="00D5241E"/>
    <w:rsid w:val="00D60798"/>
    <w:rsid w:val="00D61C3F"/>
    <w:rsid w:val="00D85055"/>
    <w:rsid w:val="00D85213"/>
    <w:rsid w:val="00D92C97"/>
    <w:rsid w:val="00D96895"/>
    <w:rsid w:val="00DD473F"/>
    <w:rsid w:val="00DF1128"/>
    <w:rsid w:val="00DF128A"/>
    <w:rsid w:val="00E00784"/>
    <w:rsid w:val="00E25413"/>
    <w:rsid w:val="00E35557"/>
    <w:rsid w:val="00E35C34"/>
    <w:rsid w:val="00E377BE"/>
    <w:rsid w:val="00E41D89"/>
    <w:rsid w:val="00E44A23"/>
    <w:rsid w:val="00E54326"/>
    <w:rsid w:val="00E664C9"/>
    <w:rsid w:val="00E66524"/>
    <w:rsid w:val="00E8533B"/>
    <w:rsid w:val="00E85BD3"/>
    <w:rsid w:val="00EB4674"/>
    <w:rsid w:val="00EB49B8"/>
    <w:rsid w:val="00EC2465"/>
    <w:rsid w:val="00EC38E6"/>
    <w:rsid w:val="00EC71D6"/>
    <w:rsid w:val="00EC7D29"/>
    <w:rsid w:val="00ED6DF3"/>
    <w:rsid w:val="00EE69DF"/>
    <w:rsid w:val="00F166DB"/>
    <w:rsid w:val="00F43976"/>
    <w:rsid w:val="00F456B4"/>
    <w:rsid w:val="00F50CCF"/>
    <w:rsid w:val="00F67CBE"/>
    <w:rsid w:val="00F70554"/>
    <w:rsid w:val="00F71634"/>
    <w:rsid w:val="00FA15C1"/>
    <w:rsid w:val="00FA1914"/>
    <w:rsid w:val="00FA54E4"/>
    <w:rsid w:val="00FB3DEC"/>
    <w:rsid w:val="00FC1DFB"/>
    <w:rsid w:val="00FC6EE2"/>
    <w:rsid w:val="00FC7375"/>
    <w:rsid w:val="00FD1E67"/>
    <w:rsid w:val="00FD40D4"/>
    <w:rsid w:val="00FE0C98"/>
    <w:rsid w:val="00FE212B"/>
    <w:rsid w:val="00FF0EC7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7A25FB"/>
    <w:rPr>
      <w:b/>
      <w:bCs/>
    </w:rPr>
  </w:style>
  <w:style w:type="paragraph" w:styleId="a5">
    <w:name w:val="List Paragraph"/>
    <w:basedOn w:val="a"/>
    <w:uiPriority w:val="34"/>
    <w:qFormat/>
    <w:rsid w:val="00796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D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8E4DE4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201ADD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E35C3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35C34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E35C34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782D09"/>
    <w:rPr>
      <w:color w:val="0000FF"/>
      <w:u w:val="single"/>
    </w:rPr>
  </w:style>
  <w:style w:type="paragraph" w:customStyle="1" w:styleId="resh-title">
    <w:name w:val="resh-title"/>
    <w:basedOn w:val="a"/>
    <w:rsid w:val="00782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6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8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3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5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268C-29DB-42B0-9D0E-EEBF027B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2664</Words>
  <Characters>15185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asa</cp:lastModifiedBy>
  <cp:revision>4</cp:revision>
  <cp:lastPrinted>2019-09-26T18:43:00Z</cp:lastPrinted>
  <dcterms:created xsi:type="dcterms:W3CDTF">2019-09-30T10:05:00Z</dcterms:created>
  <dcterms:modified xsi:type="dcterms:W3CDTF">2019-09-30T10:08:00Z</dcterms:modified>
</cp:coreProperties>
</file>